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B3A6" w14:textId="77777777" w:rsidR="00BA4DB5" w:rsidRDefault="00BA4DB5" w:rsidP="00322C9D">
      <w:pPr>
        <w:spacing w:after="0"/>
      </w:pPr>
    </w:p>
    <w:p w14:paraId="047EC75E" w14:textId="77777777" w:rsidR="00C7698A" w:rsidRDefault="00C7698A" w:rsidP="00C7698A">
      <w:pPr>
        <w:spacing w:after="0"/>
        <w:ind w:left="5040"/>
        <w:rPr>
          <w:b/>
          <w:color w:val="2F5496" w:themeColor="accent5" w:themeShade="BF"/>
        </w:rPr>
      </w:pPr>
    </w:p>
    <w:p w14:paraId="0EB30F62" w14:textId="1ACCE83A" w:rsidR="00C7698A" w:rsidRDefault="00AE6AE9" w:rsidP="00C7698A">
      <w:pPr>
        <w:spacing w:after="0"/>
        <w:ind w:left="5040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 w:rsidR="00524CA5">
        <w:rPr>
          <w:b/>
          <w:color w:val="2F5496" w:themeColor="accent5" w:themeShade="BF"/>
        </w:rPr>
        <w:tab/>
      </w:r>
    </w:p>
    <w:p w14:paraId="15100B9B" w14:textId="1ADBE6E2" w:rsidR="005C7BF3" w:rsidRDefault="00C7698A" w:rsidP="00C7698A">
      <w:pPr>
        <w:spacing w:after="0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 xml:space="preserve">   </w:t>
      </w:r>
      <w:r w:rsidR="00AE6AE9"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>
        <w:rPr>
          <w:b/>
          <w:color w:val="2F5496" w:themeColor="accent5" w:themeShade="BF"/>
        </w:rPr>
        <w:tab/>
      </w:r>
      <w:r w:rsidR="00AE6AE9">
        <w:rPr>
          <w:b/>
          <w:color w:val="2F5496" w:themeColor="accent5" w:themeShade="BF"/>
        </w:rPr>
        <w:tab/>
      </w:r>
      <w:r w:rsidR="00AE6AE9">
        <w:rPr>
          <w:b/>
          <w:color w:val="2F5496" w:themeColor="accent5" w:themeShade="BF"/>
        </w:rPr>
        <w:tab/>
      </w:r>
      <w:r w:rsidR="00AE6AE9">
        <w:rPr>
          <w:b/>
          <w:color w:val="2F5496" w:themeColor="accent5" w:themeShade="BF"/>
        </w:rPr>
        <w:tab/>
      </w:r>
      <w:r w:rsidR="00AE6AE9">
        <w:rPr>
          <w:b/>
          <w:color w:val="2F5496" w:themeColor="accent5" w:themeShade="BF"/>
        </w:rPr>
        <w:tab/>
      </w:r>
      <w:r w:rsidR="00AE6AE9">
        <w:rPr>
          <w:b/>
          <w:color w:val="2F5496" w:themeColor="accent5" w:themeShade="BF"/>
        </w:rPr>
        <w:tab/>
      </w:r>
      <w:r w:rsidR="00AE6AE9">
        <w:rPr>
          <w:b/>
          <w:color w:val="2F5496" w:themeColor="accent5" w:themeShade="BF"/>
        </w:rPr>
        <w:tab/>
      </w:r>
      <w:r w:rsidR="00AE6AE9">
        <w:rPr>
          <w:b/>
          <w:color w:val="2F5496" w:themeColor="accent5" w:themeShade="BF"/>
        </w:rPr>
        <w:tab/>
      </w:r>
      <w:r w:rsidR="00AE6AE9">
        <w:rPr>
          <w:b/>
          <w:color w:val="2F5496" w:themeColor="accent5" w:themeShade="BF"/>
        </w:rPr>
        <w:tab/>
      </w:r>
    </w:p>
    <w:p w14:paraId="0661D8DA" w14:textId="731C2C49" w:rsidR="00B90D18" w:rsidRPr="00483F2F" w:rsidRDefault="00AE6AE9" w:rsidP="00C7698A">
      <w:pPr>
        <w:spacing w:after="0"/>
        <w:rPr>
          <w:b/>
          <w:color w:val="002060"/>
        </w:rPr>
      </w:pPr>
      <w:r>
        <w:rPr>
          <w:b/>
          <w:color w:val="2F5496" w:themeColor="accent5" w:themeShade="BF"/>
        </w:rPr>
        <w:t xml:space="preserve">  </w:t>
      </w:r>
      <w:r w:rsidRPr="00483F2F">
        <w:rPr>
          <w:b/>
          <w:color w:val="002060"/>
        </w:rPr>
        <w:t>Agenda</w:t>
      </w:r>
      <w:r w:rsidR="005C7BF3" w:rsidRPr="00483F2F">
        <w:rPr>
          <w:b/>
          <w:color w:val="002060"/>
        </w:rPr>
        <w:tab/>
      </w:r>
      <w:r w:rsidR="005C7BF3" w:rsidRPr="00483F2F">
        <w:rPr>
          <w:b/>
          <w:color w:val="002060"/>
        </w:rPr>
        <w:tab/>
      </w:r>
      <w:r w:rsidR="005C7BF3" w:rsidRPr="00483F2F">
        <w:rPr>
          <w:b/>
          <w:color w:val="002060"/>
        </w:rPr>
        <w:tab/>
      </w:r>
      <w:r w:rsidR="005C7BF3" w:rsidRPr="00483F2F">
        <w:rPr>
          <w:b/>
          <w:color w:val="002060"/>
        </w:rPr>
        <w:tab/>
      </w:r>
      <w:r w:rsidR="005C7BF3" w:rsidRPr="00483F2F">
        <w:rPr>
          <w:b/>
          <w:color w:val="002060"/>
        </w:rPr>
        <w:tab/>
      </w:r>
      <w:r w:rsidR="005C7BF3" w:rsidRPr="00483F2F">
        <w:rPr>
          <w:b/>
          <w:color w:val="002060"/>
        </w:rPr>
        <w:tab/>
      </w:r>
      <w:r w:rsidR="005C7BF3" w:rsidRPr="00483F2F">
        <w:rPr>
          <w:b/>
          <w:color w:val="002060"/>
        </w:rPr>
        <w:tab/>
      </w:r>
      <w:r w:rsidR="005C7BF3" w:rsidRPr="00483F2F">
        <w:rPr>
          <w:b/>
          <w:color w:val="002060"/>
        </w:rPr>
        <w:tab/>
      </w:r>
      <w:r w:rsidR="00483F2F" w:rsidRPr="00483F2F">
        <w:rPr>
          <w:b/>
          <w:color w:val="002060"/>
        </w:rPr>
        <w:t>FirstHealth Moore Regional Hospital</w:t>
      </w:r>
    </w:p>
    <w:p w14:paraId="6BA17183" w14:textId="63A13694" w:rsidR="00483F2F" w:rsidRPr="00483F2F" w:rsidRDefault="00C7698A" w:rsidP="00477F48">
      <w:pPr>
        <w:pBdr>
          <w:bottom w:val="single" w:sz="12" w:space="0" w:color="auto"/>
        </w:pBdr>
        <w:spacing w:after="0"/>
        <w:rPr>
          <w:b/>
          <w:color w:val="002060"/>
        </w:rPr>
      </w:pPr>
      <w:r w:rsidRPr="00483F2F">
        <w:rPr>
          <w:b/>
          <w:color w:val="002060"/>
        </w:rPr>
        <w:t xml:space="preserve">  </w:t>
      </w:r>
      <w:r w:rsidR="00071B42" w:rsidRPr="00483F2F">
        <w:rPr>
          <w:b/>
          <w:color w:val="002060"/>
        </w:rPr>
        <w:t xml:space="preserve">February </w:t>
      </w:r>
      <w:r w:rsidR="005C7BF3" w:rsidRPr="00483F2F">
        <w:rPr>
          <w:b/>
          <w:color w:val="002060"/>
        </w:rPr>
        <w:t>27</w:t>
      </w:r>
      <w:r w:rsidR="00B90D18" w:rsidRPr="00483F2F">
        <w:rPr>
          <w:b/>
          <w:color w:val="002060"/>
        </w:rPr>
        <w:t xml:space="preserve">, </w:t>
      </w:r>
      <w:r w:rsidR="00483F2F" w:rsidRPr="00483F2F">
        <w:rPr>
          <w:b/>
          <w:color w:val="002060"/>
        </w:rPr>
        <w:t>2026</w:t>
      </w:r>
      <w:r w:rsidR="00B90D18" w:rsidRPr="00483F2F">
        <w:rPr>
          <w:b/>
          <w:color w:val="002060"/>
        </w:rPr>
        <w:tab/>
      </w:r>
      <w:r w:rsidR="00B90D18" w:rsidRPr="00483F2F">
        <w:rPr>
          <w:b/>
          <w:color w:val="002060"/>
        </w:rPr>
        <w:tab/>
      </w:r>
      <w:r w:rsidR="00B90D18" w:rsidRPr="00483F2F">
        <w:rPr>
          <w:b/>
          <w:color w:val="002060"/>
        </w:rPr>
        <w:tab/>
      </w:r>
      <w:r w:rsidR="00B90D18" w:rsidRPr="00483F2F">
        <w:rPr>
          <w:b/>
          <w:color w:val="002060"/>
        </w:rPr>
        <w:tab/>
      </w:r>
      <w:r w:rsidR="00D72791" w:rsidRPr="00483F2F">
        <w:rPr>
          <w:b/>
          <w:color w:val="002060"/>
        </w:rPr>
        <w:t xml:space="preserve">  </w:t>
      </w:r>
      <w:r w:rsidR="00B2076F" w:rsidRPr="00483F2F">
        <w:rPr>
          <w:b/>
          <w:color w:val="002060"/>
        </w:rPr>
        <w:t xml:space="preserve"> </w:t>
      </w:r>
      <w:r w:rsidR="00524CA5" w:rsidRPr="00483F2F">
        <w:rPr>
          <w:b/>
          <w:color w:val="002060"/>
        </w:rPr>
        <w:tab/>
      </w:r>
      <w:r w:rsidR="00D3252B" w:rsidRPr="00483F2F">
        <w:rPr>
          <w:b/>
          <w:color w:val="002060"/>
        </w:rPr>
        <w:t xml:space="preserve"> </w:t>
      </w:r>
      <w:r w:rsidRPr="00483F2F">
        <w:rPr>
          <w:b/>
          <w:color w:val="002060"/>
        </w:rPr>
        <w:tab/>
      </w:r>
      <w:r w:rsidRPr="00483F2F">
        <w:rPr>
          <w:b/>
          <w:color w:val="002060"/>
        </w:rPr>
        <w:tab/>
      </w:r>
      <w:r w:rsidR="00483F2F" w:rsidRPr="00483F2F">
        <w:rPr>
          <w:b/>
          <w:color w:val="002060"/>
        </w:rPr>
        <w:t>20 First Village Dr.| Pinehurst NC 28374</w:t>
      </w:r>
      <w:r w:rsidR="00483F2F" w:rsidRPr="00483F2F">
        <w:rPr>
          <w:b/>
          <w:color w:val="002060"/>
        </w:rPr>
        <w:t xml:space="preserve"> </w:t>
      </w:r>
    </w:p>
    <w:p w14:paraId="20CBB489" w14:textId="154920AA" w:rsidR="00B2076F" w:rsidRPr="00483F2F" w:rsidRDefault="00C7698A" w:rsidP="00477F48">
      <w:pPr>
        <w:pBdr>
          <w:bottom w:val="single" w:sz="12" w:space="0" w:color="auto"/>
        </w:pBdr>
        <w:spacing w:after="0"/>
        <w:rPr>
          <w:color w:val="002060"/>
        </w:rPr>
      </w:pPr>
      <w:r w:rsidRPr="00483F2F">
        <w:rPr>
          <w:b/>
          <w:color w:val="002060"/>
        </w:rPr>
        <w:t xml:space="preserve">  8:00 am</w:t>
      </w:r>
      <w:r w:rsidR="00D3252B" w:rsidRPr="00483F2F">
        <w:rPr>
          <w:b/>
          <w:color w:val="002060"/>
        </w:rPr>
        <w:t xml:space="preserve">                                                                                                              </w:t>
      </w:r>
      <w:r w:rsidR="00F54B22" w:rsidRPr="00483F2F">
        <w:rPr>
          <w:b/>
          <w:color w:val="002060"/>
        </w:rPr>
        <w:t xml:space="preserve"> </w:t>
      </w:r>
      <w:r w:rsidR="00D3252B" w:rsidRPr="00483F2F">
        <w:rPr>
          <w:b/>
          <w:color w:val="002060"/>
        </w:rPr>
        <w:t xml:space="preserve">   </w:t>
      </w:r>
      <w:r w:rsidR="00483F2F" w:rsidRPr="00483F2F">
        <w:rPr>
          <w:b/>
          <w:color w:val="002060"/>
        </w:rPr>
        <w:t>Clara McLean House – Shadowlawn Room</w:t>
      </w:r>
    </w:p>
    <w:p w14:paraId="551B016B" w14:textId="77777777" w:rsidR="00D3252B" w:rsidRDefault="00D3252B" w:rsidP="00B03805">
      <w:pPr>
        <w:spacing w:line="240" w:lineRule="atLeast"/>
        <w:rPr>
          <w:color w:val="2F5496" w:themeColor="accent5" w:themeShade="BF"/>
        </w:rPr>
      </w:pPr>
    </w:p>
    <w:p w14:paraId="081254D8" w14:textId="4716AB34" w:rsidR="00B90D18" w:rsidRDefault="00D5228D" w:rsidP="00B03805">
      <w:pPr>
        <w:spacing w:line="240" w:lineRule="atLeast"/>
        <w:rPr>
          <w:b/>
          <w:i/>
          <w:color w:val="002060"/>
        </w:rPr>
      </w:pPr>
      <w:r w:rsidRPr="003D4B04">
        <w:rPr>
          <w:color w:val="002060"/>
        </w:rPr>
        <w:t>7:</w:t>
      </w:r>
      <w:r w:rsidR="003B0687" w:rsidRPr="003D4B04">
        <w:rPr>
          <w:color w:val="002060"/>
        </w:rPr>
        <w:t>30</w:t>
      </w:r>
      <w:r w:rsidR="00B90D18" w:rsidRPr="003D4B04">
        <w:rPr>
          <w:color w:val="002060"/>
        </w:rPr>
        <w:t xml:space="preserve"> – 8:</w:t>
      </w:r>
      <w:r w:rsidR="003B0687" w:rsidRPr="003D4B04">
        <w:rPr>
          <w:color w:val="002060"/>
        </w:rPr>
        <w:t>00</w:t>
      </w:r>
      <w:r w:rsidR="00B90D18" w:rsidRPr="003D4B04">
        <w:rPr>
          <w:color w:val="002060"/>
        </w:rPr>
        <w:t xml:space="preserve"> </w:t>
      </w:r>
      <w:r w:rsidRPr="003D4B04">
        <w:rPr>
          <w:color w:val="002060"/>
        </w:rPr>
        <w:t>am</w:t>
      </w:r>
      <w:r w:rsidR="00B90D18" w:rsidRPr="003D4B04">
        <w:rPr>
          <w:color w:val="002060"/>
        </w:rPr>
        <w:t xml:space="preserve">   </w:t>
      </w:r>
      <w:r w:rsidR="004E7508" w:rsidRPr="003D4B04">
        <w:rPr>
          <w:color w:val="002060"/>
        </w:rPr>
        <w:t xml:space="preserve">    </w:t>
      </w:r>
      <w:r w:rsidR="00582D67">
        <w:rPr>
          <w:color w:val="002060"/>
        </w:rPr>
        <w:t xml:space="preserve">   </w:t>
      </w:r>
      <w:r w:rsidR="00B90D18" w:rsidRPr="00483F2F">
        <w:rPr>
          <w:iCs/>
          <w:color w:val="002060"/>
        </w:rPr>
        <w:t>Registration</w:t>
      </w:r>
      <w:r w:rsidR="003D4B04">
        <w:rPr>
          <w:i/>
          <w:color w:val="002060"/>
        </w:rPr>
        <w:t xml:space="preserve">    </w:t>
      </w:r>
      <w:r w:rsidR="00AC2AF5" w:rsidRPr="003D4B04">
        <w:rPr>
          <w:i/>
          <w:color w:val="002060"/>
        </w:rPr>
        <w:tab/>
      </w:r>
      <w:r w:rsidR="00251254" w:rsidRPr="003D4B04">
        <w:rPr>
          <w:b/>
          <w:i/>
          <w:color w:val="002060"/>
        </w:rPr>
        <w:t>(</w:t>
      </w:r>
      <w:r w:rsidR="00D3252B" w:rsidRPr="003D4B04">
        <w:rPr>
          <w:b/>
          <w:i/>
          <w:color w:val="002060"/>
        </w:rPr>
        <w:t xml:space="preserve">Continental </w:t>
      </w:r>
      <w:r w:rsidR="00165029" w:rsidRPr="003D4B04">
        <w:rPr>
          <w:b/>
          <w:i/>
          <w:color w:val="002060"/>
        </w:rPr>
        <w:t xml:space="preserve">Breakfast </w:t>
      </w:r>
      <w:r w:rsidR="00251254" w:rsidRPr="003D4B04">
        <w:rPr>
          <w:b/>
          <w:i/>
          <w:color w:val="002060"/>
        </w:rPr>
        <w:t xml:space="preserve">provided by </w:t>
      </w:r>
      <w:r w:rsidR="005C7BF3" w:rsidRPr="003D4B04">
        <w:rPr>
          <w:b/>
          <w:i/>
          <w:color w:val="002060"/>
        </w:rPr>
        <w:t>FirstHealth of the Carolinas</w:t>
      </w:r>
      <w:r w:rsidR="00D3252B" w:rsidRPr="003D4B04">
        <w:rPr>
          <w:b/>
          <w:i/>
          <w:color w:val="002060"/>
        </w:rPr>
        <w:t>)</w:t>
      </w:r>
    </w:p>
    <w:p w14:paraId="06609ED8" w14:textId="52BA1078" w:rsidR="003D4B04" w:rsidRPr="003D4B04" w:rsidRDefault="00D5228D" w:rsidP="003D4B04">
      <w:pPr>
        <w:spacing w:after="0" w:line="240" w:lineRule="atLeast"/>
        <w:rPr>
          <w:b/>
          <w:bCs/>
          <w:i/>
          <w:iCs/>
          <w:color w:val="002060"/>
        </w:rPr>
      </w:pPr>
      <w:r w:rsidRPr="003D4B04">
        <w:rPr>
          <w:color w:val="002060"/>
        </w:rPr>
        <w:t>8:</w:t>
      </w:r>
      <w:r w:rsidR="003B0687" w:rsidRPr="003D4B04">
        <w:rPr>
          <w:color w:val="002060"/>
        </w:rPr>
        <w:t>00</w:t>
      </w:r>
      <w:r w:rsidRPr="003D4B04">
        <w:rPr>
          <w:color w:val="002060"/>
        </w:rPr>
        <w:t xml:space="preserve"> – 8:</w:t>
      </w:r>
      <w:r w:rsidR="003B0687" w:rsidRPr="003D4B04">
        <w:rPr>
          <w:color w:val="002060"/>
        </w:rPr>
        <w:t>15</w:t>
      </w:r>
      <w:r w:rsidRPr="003D4B04">
        <w:rPr>
          <w:color w:val="002060"/>
        </w:rPr>
        <w:t xml:space="preserve"> am       </w:t>
      </w:r>
      <w:r w:rsidR="00582D67">
        <w:rPr>
          <w:color w:val="002060"/>
        </w:rPr>
        <w:t xml:space="preserve">  </w:t>
      </w:r>
      <w:r w:rsidRPr="00483F2F">
        <w:rPr>
          <w:iCs/>
          <w:color w:val="002060"/>
        </w:rPr>
        <w:t>Meeting Kickoff</w:t>
      </w:r>
      <w:r w:rsidR="00972C39" w:rsidRPr="00483F2F">
        <w:rPr>
          <w:iCs/>
          <w:color w:val="002060"/>
        </w:rPr>
        <w:t xml:space="preserve"> </w:t>
      </w:r>
      <w:r w:rsidR="00B53B4C" w:rsidRPr="00483F2F">
        <w:rPr>
          <w:iCs/>
          <w:color w:val="002060"/>
        </w:rPr>
        <w:t>–</w:t>
      </w:r>
      <w:r w:rsidR="00972C39" w:rsidRPr="00483F2F">
        <w:rPr>
          <w:iCs/>
          <w:color w:val="002060"/>
        </w:rPr>
        <w:t xml:space="preserve"> Welcome</w:t>
      </w:r>
      <w:r w:rsidR="00AC2AF5" w:rsidRPr="00483F2F">
        <w:rPr>
          <w:iCs/>
          <w:color w:val="002060"/>
        </w:rPr>
        <w:tab/>
      </w:r>
      <w:r w:rsidR="003D4B04">
        <w:rPr>
          <w:color w:val="002060"/>
        </w:rPr>
        <w:tab/>
      </w:r>
      <w:r w:rsidR="003D4B04">
        <w:rPr>
          <w:color w:val="002060"/>
        </w:rPr>
        <w:tab/>
      </w:r>
      <w:r w:rsidR="003D4B04">
        <w:rPr>
          <w:color w:val="002060"/>
        </w:rPr>
        <w:tab/>
      </w:r>
      <w:r w:rsidR="003D4B04">
        <w:rPr>
          <w:color w:val="002060"/>
        </w:rPr>
        <w:tab/>
        <w:t xml:space="preserve">  </w:t>
      </w:r>
      <w:r w:rsidR="00BE155E">
        <w:rPr>
          <w:color w:val="002060"/>
        </w:rPr>
        <w:t xml:space="preserve"> </w:t>
      </w:r>
      <w:r w:rsidR="00BE155E">
        <w:rPr>
          <w:color w:val="002060"/>
        </w:rPr>
        <w:tab/>
      </w:r>
      <w:r w:rsidR="003D4B04" w:rsidRPr="003D4B04">
        <w:rPr>
          <w:b/>
          <w:bCs/>
          <w:i/>
          <w:iCs/>
          <w:color w:val="002060"/>
        </w:rPr>
        <w:t>Amy Whitaker, CPCS</w:t>
      </w:r>
    </w:p>
    <w:p w14:paraId="358C95F1" w14:textId="1EDCD59A" w:rsidR="00D51E5B" w:rsidRPr="003D4B04" w:rsidRDefault="003D4B04" w:rsidP="003D4B04">
      <w:pPr>
        <w:spacing w:after="0" w:line="240" w:lineRule="atLeast"/>
        <w:rPr>
          <w:color w:val="002060"/>
        </w:rPr>
      </w:pPr>
      <w:r w:rsidRPr="003D4B04">
        <w:rPr>
          <w:b/>
          <w:bCs/>
          <w:i/>
          <w:iCs/>
          <w:color w:val="002060"/>
        </w:rPr>
        <w:tab/>
      </w:r>
      <w:r w:rsidRPr="003D4B04">
        <w:rPr>
          <w:b/>
          <w:bCs/>
          <w:i/>
          <w:iCs/>
          <w:color w:val="002060"/>
        </w:rPr>
        <w:tab/>
      </w:r>
      <w:r w:rsidRPr="003D4B04">
        <w:rPr>
          <w:b/>
          <w:bCs/>
          <w:i/>
          <w:iCs/>
          <w:color w:val="002060"/>
        </w:rPr>
        <w:tab/>
      </w:r>
      <w:r w:rsidRPr="003D4B04">
        <w:rPr>
          <w:b/>
          <w:bCs/>
          <w:i/>
          <w:iCs/>
          <w:color w:val="002060"/>
        </w:rPr>
        <w:tab/>
      </w:r>
      <w:r w:rsidRPr="003D4B04">
        <w:rPr>
          <w:b/>
          <w:bCs/>
          <w:i/>
          <w:iCs/>
          <w:color w:val="002060"/>
        </w:rPr>
        <w:tab/>
      </w:r>
      <w:r w:rsidRPr="003D4B04">
        <w:rPr>
          <w:b/>
          <w:bCs/>
          <w:i/>
          <w:iCs/>
          <w:color w:val="002060"/>
        </w:rPr>
        <w:tab/>
      </w:r>
      <w:r w:rsidRPr="003D4B04">
        <w:rPr>
          <w:b/>
          <w:bCs/>
          <w:i/>
          <w:iCs/>
          <w:color w:val="002060"/>
        </w:rPr>
        <w:tab/>
      </w:r>
      <w:r w:rsidRPr="003D4B04">
        <w:rPr>
          <w:b/>
          <w:bCs/>
          <w:i/>
          <w:iCs/>
          <w:color w:val="002060"/>
        </w:rPr>
        <w:tab/>
      </w:r>
      <w:r w:rsidRPr="003D4B04">
        <w:rPr>
          <w:b/>
          <w:bCs/>
          <w:i/>
          <w:iCs/>
          <w:color w:val="002060"/>
        </w:rPr>
        <w:tab/>
      </w:r>
      <w:r w:rsidRPr="003D4B04">
        <w:rPr>
          <w:b/>
          <w:bCs/>
          <w:i/>
          <w:iCs/>
          <w:color w:val="002060"/>
        </w:rPr>
        <w:tab/>
        <w:t xml:space="preserve"> </w:t>
      </w:r>
      <w:r w:rsidR="00BE155E">
        <w:rPr>
          <w:b/>
          <w:bCs/>
          <w:i/>
          <w:iCs/>
          <w:color w:val="002060"/>
        </w:rPr>
        <w:t xml:space="preserve"> </w:t>
      </w:r>
      <w:r w:rsidRPr="003D4B04">
        <w:rPr>
          <w:b/>
          <w:bCs/>
          <w:i/>
          <w:iCs/>
          <w:color w:val="002060"/>
        </w:rPr>
        <w:t xml:space="preserve"> </w:t>
      </w:r>
      <w:r w:rsidR="00BE155E">
        <w:rPr>
          <w:b/>
          <w:bCs/>
          <w:i/>
          <w:iCs/>
          <w:color w:val="002060"/>
        </w:rPr>
        <w:tab/>
      </w:r>
      <w:r w:rsidRPr="003D4B04">
        <w:rPr>
          <w:b/>
          <w:bCs/>
          <w:i/>
          <w:iCs/>
          <w:color w:val="002060"/>
        </w:rPr>
        <w:t>NCAMSS President and Board</w:t>
      </w:r>
      <w:r w:rsidR="00AC2AF5" w:rsidRPr="003D4B04">
        <w:rPr>
          <w:i/>
          <w:color w:val="002060"/>
        </w:rPr>
        <w:tab/>
      </w:r>
      <w:r w:rsidR="00AC2AF5" w:rsidRPr="003D4B04">
        <w:rPr>
          <w:color w:val="002060"/>
        </w:rPr>
        <w:tab/>
      </w:r>
      <w:r w:rsidR="00AC2AF5" w:rsidRPr="003D4B04">
        <w:rPr>
          <w:color w:val="002060"/>
        </w:rPr>
        <w:tab/>
      </w:r>
    </w:p>
    <w:p w14:paraId="25F1FE3D" w14:textId="28DBD4CD" w:rsidR="003D4B04" w:rsidRPr="003D4B04" w:rsidRDefault="00D51E5B" w:rsidP="00B03805">
      <w:pPr>
        <w:tabs>
          <w:tab w:val="left" w:pos="3750"/>
        </w:tabs>
        <w:spacing w:after="0" w:line="240" w:lineRule="atLeast"/>
        <w:rPr>
          <w:b/>
          <w:bCs/>
          <w:i/>
          <w:color w:val="002060"/>
        </w:rPr>
      </w:pPr>
      <w:r w:rsidRPr="003D4B04">
        <w:rPr>
          <w:color w:val="002060"/>
        </w:rPr>
        <w:t>8:</w:t>
      </w:r>
      <w:r w:rsidR="003B0687" w:rsidRPr="003D4B04">
        <w:rPr>
          <w:color w:val="002060"/>
        </w:rPr>
        <w:t>15</w:t>
      </w:r>
      <w:r w:rsidR="00B90D18" w:rsidRPr="003D4B04">
        <w:rPr>
          <w:color w:val="002060"/>
        </w:rPr>
        <w:t xml:space="preserve"> – </w:t>
      </w:r>
      <w:r w:rsidR="00D5228D" w:rsidRPr="003D4B04">
        <w:rPr>
          <w:color w:val="002060"/>
        </w:rPr>
        <w:t>9:</w:t>
      </w:r>
      <w:r w:rsidR="003B0687" w:rsidRPr="003D4B04">
        <w:rPr>
          <w:color w:val="002060"/>
        </w:rPr>
        <w:t>15</w:t>
      </w:r>
      <w:r w:rsidR="00B90D18" w:rsidRPr="003D4B04">
        <w:rPr>
          <w:color w:val="002060"/>
        </w:rPr>
        <w:t xml:space="preserve"> </w:t>
      </w:r>
      <w:r w:rsidR="00D5228D" w:rsidRPr="003D4B04">
        <w:rPr>
          <w:color w:val="002060"/>
        </w:rPr>
        <w:t>am</w:t>
      </w:r>
      <w:r w:rsidR="00B90D18" w:rsidRPr="003D4B04">
        <w:rPr>
          <w:color w:val="002060"/>
        </w:rPr>
        <w:t xml:space="preserve"> </w:t>
      </w:r>
      <w:r w:rsidR="00644782" w:rsidRPr="003D4B04">
        <w:rPr>
          <w:color w:val="002060"/>
        </w:rPr>
        <w:t xml:space="preserve">     </w:t>
      </w:r>
      <w:bookmarkStart w:id="0" w:name="_Hlk220322833"/>
      <w:r w:rsidR="00582D67">
        <w:rPr>
          <w:color w:val="002060"/>
        </w:rPr>
        <w:t xml:space="preserve">   </w:t>
      </w:r>
      <w:r w:rsidR="00972C39" w:rsidRPr="00483F2F">
        <w:rPr>
          <w:iCs/>
          <w:color w:val="002060"/>
        </w:rPr>
        <w:t>From Turnover to Triumph</w:t>
      </w:r>
      <w:bookmarkEnd w:id="0"/>
      <w:r w:rsidR="00483F2F">
        <w:rPr>
          <w:iCs/>
          <w:color w:val="002060"/>
        </w:rPr>
        <w:t>:</w:t>
      </w:r>
      <w:r w:rsidR="003D4B04" w:rsidRPr="00483F2F">
        <w:rPr>
          <w:iCs/>
          <w:color w:val="002060"/>
        </w:rPr>
        <w:tab/>
      </w:r>
      <w:r w:rsidR="003D4B04">
        <w:rPr>
          <w:i/>
          <w:color w:val="002060"/>
        </w:rPr>
        <w:tab/>
      </w:r>
      <w:r w:rsidR="003D4B04">
        <w:rPr>
          <w:i/>
          <w:color w:val="002060"/>
        </w:rPr>
        <w:tab/>
      </w:r>
      <w:r w:rsidR="003D4B04">
        <w:rPr>
          <w:i/>
          <w:color w:val="002060"/>
        </w:rPr>
        <w:tab/>
        <w:t xml:space="preserve">              </w:t>
      </w:r>
      <w:r w:rsidR="00BE155E">
        <w:rPr>
          <w:i/>
          <w:color w:val="002060"/>
        </w:rPr>
        <w:t xml:space="preserve"> </w:t>
      </w:r>
      <w:r w:rsidR="00BE155E">
        <w:rPr>
          <w:i/>
          <w:color w:val="002060"/>
        </w:rPr>
        <w:tab/>
      </w:r>
      <w:proofErr w:type="spellStart"/>
      <w:r w:rsidR="00DE592E" w:rsidRPr="003D4B04">
        <w:rPr>
          <w:b/>
          <w:bCs/>
          <w:i/>
          <w:color w:val="002060"/>
        </w:rPr>
        <w:t>Jenifir</w:t>
      </w:r>
      <w:proofErr w:type="spellEnd"/>
      <w:r w:rsidR="00DE592E" w:rsidRPr="003D4B04">
        <w:rPr>
          <w:b/>
          <w:bCs/>
          <w:i/>
          <w:color w:val="002060"/>
        </w:rPr>
        <w:t xml:space="preserve"> Bruno, MD, </w:t>
      </w:r>
    </w:p>
    <w:p w14:paraId="24DE8FF4" w14:textId="3D7385FF" w:rsidR="00972C39" w:rsidRPr="003D4B04" w:rsidRDefault="003D4B04" w:rsidP="00B03805">
      <w:pPr>
        <w:tabs>
          <w:tab w:val="left" w:pos="3750"/>
        </w:tabs>
        <w:spacing w:after="0" w:line="240" w:lineRule="atLeast"/>
        <w:rPr>
          <w:b/>
          <w:bCs/>
          <w:i/>
          <w:color w:val="002060"/>
        </w:rPr>
      </w:pPr>
      <w:r w:rsidRPr="003D4B04">
        <w:rPr>
          <w:i/>
          <w:color w:val="002060"/>
        </w:rPr>
        <w:t xml:space="preserve">                                </w:t>
      </w:r>
      <w:r w:rsidR="00582D67">
        <w:rPr>
          <w:i/>
          <w:color w:val="002060"/>
        </w:rPr>
        <w:t xml:space="preserve">   </w:t>
      </w:r>
      <w:r w:rsidRPr="00483F2F">
        <w:rPr>
          <w:i/>
          <w:color w:val="002060"/>
        </w:rPr>
        <w:t>Using Obstacles as Opportunities</w:t>
      </w:r>
      <w:r w:rsidRPr="003D4B04">
        <w:rPr>
          <w:b/>
          <w:bCs/>
          <w:i/>
          <w:color w:val="002060"/>
        </w:rPr>
        <w:tab/>
      </w:r>
      <w:r w:rsidRPr="003D4B04">
        <w:rPr>
          <w:b/>
          <w:bCs/>
          <w:i/>
          <w:color w:val="002060"/>
        </w:rPr>
        <w:tab/>
      </w:r>
      <w:r w:rsidRPr="003D4B04">
        <w:rPr>
          <w:b/>
          <w:bCs/>
          <w:i/>
          <w:color w:val="002060"/>
        </w:rPr>
        <w:tab/>
      </w:r>
      <w:r w:rsidR="00BE155E" w:rsidRPr="003D4B04">
        <w:rPr>
          <w:b/>
          <w:bCs/>
          <w:i/>
          <w:color w:val="002060"/>
        </w:rPr>
        <w:tab/>
      </w:r>
      <w:r w:rsidR="00BE155E">
        <w:rPr>
          <w:b/>
          <w:bCs/>
          <w:i/>
          <w:color w:val="002060"/>
        </w:rPr>
        <w:t xml:space="preserve"> </w:t>
      </w:r>
      <w:r w:rsidR="00BE155E">
        <w:rPr>
          <w:b/>
          <w:bCs/>
          <w:i/>
          <w:color w:val="002060"/>
        </w:rPr>
        <w:tab/>
      </w:r>
      <w:r w:rsidR="00BE155E" w:rsidRPr="003D4B04">
        <w:rPr>
          <w:b/>
          <w:bCs/>
          <w:i/>
          <w:color w:val="002060"/>
        </w:rPr>
        <w:t>Chief</w:t>
      </w:r>
      <w:r w:rsidRPr="003D4B04">
        <w:rPr>
          <w:b/>
          <w:bCs/>
          <w:i/>
          <w:color w:val="002060"/>
        </w:rPr>
        <w:t xml:space="preserve"> </w:t>
      </w:r>
      <w:r w:rsidR="00DE592E" w:rsidRPr="003D4B04">
        <w:rPr>
          <w:b/>
          <w:bCs/>
          <w:i/>
          <w:color w:val="002060"/>
        </w:rPr>
        <w:t>M</w:t>
      </w:r>
      <w:r w:rsidRPr="003D4B04">
        <w:rPr>
          <w:b/>
          <w:bCs/>
          <w:i/>
          <w:color w:val="002060"/>
        </w:rPr>
        <w:t xml:space="preserve">edical </w:t>
      </w:r>
      <w:r w:rsidR="00DE592E" w:rsidRPr="003D4B04">
        <w:rPr>
          <w:b/>
          <w:bCs/>
          <w:i/>
          <w:color w:val="002060"/>
        </w:rPr>
        <w:t>O</w:t>
      </w:r>
      <w:r w:rsidRPr="003D4B04">
        <w:rPr>
          <w:b/>
          <w:bCs/>
          <w:i/>
          <w:color w:val="002060"/>
        </w:rPr>
        <w:t xml:space="preserve">fficer  </w:t>
      </w:r>
    </w:p>
    <w:p w14:paraId="5EDF4EBD" w14:textId="616653EE" w:rsidR="00972C39" w:rsidRPr="003D4B04" w:rsidRDefault="00972C39" w:rsidP="003D4B04">
      <w:pPr>
        <w:tabs>
          <w:tab w:val="left" w:pos="1605"/>
          <w:tab w:val="left" w:pos="3750"/>
        </w:tabs>
        <w:spacing w:after="0" w:line="240" w:lineRule="atLeast"/>
        <w:rPr>
          <w:b/>
          <w:bCs/>
          <w:i/>
          <w:color w:val="002060"/>
        </w:rPr>
      </w:pPr>
      <w:r w:rsidRPr="003D4B04">
        <w:rPr>
          <w:b/>
          <w:bCs/>
          <w:i/>
          <w:color w:val="002060"/>
        </w:rPr>
        <w:tab/>
      </w:r>
      <w:r w:rsidR="003D4B04" w:rsidRPr="003D4B04">
        <w:rPr>
          <w:b/>
          <w:bCs/>
          <w:i/>
          <w:color w:val="002060"/>
        </w:rPr>
        <w:tab/>
      </w:r>
      <w:r w:rsidR="003D4B04" w:rsidRPr="003D4B04">
        <w:rPr>
          <w:b/>
          <w:bCs/>
          <w:i/>
          <w:color w:val="002060"/>
        </w:rPr>
        <w:tab/>
      </w:r>
      <w:r w:rsidR="003D4B04" w:rsidRPr="003D4B04">
        <w:rPr>
          <w:b/>
          <w:bCs/>
          <w:i/>
          <w:color w:val="002060"/>
        </w:rPr>
        <w:tab/>
      </w:r>
      <w:r w:rsidRPr="003D4B04">
        <w:rPr>
          <w:b/>
          <w:bCs/>
          <w:i/>
          <w:color w:val="002060"/>
        </w:rPr>
        <w:tab/>
      </w:r>
      <w:r w:rsidRPr="003D4B04">
        <w:rPr>
          <w:b/>
          <w:bCs/>
          <w:i/>
          <w:color w:val="002060"/>
        </w:rPr>
        <w:tab/>
      </w:r>
      <w:r w:rsidRPr="003D4B04">
        <w:rPr>
          <w:b/>
          <w:bCs/>
          <w:i/>
          <w:color w:val="002060"/>
        </w:rPr>
        <w:tab/>
      </w:r>
      <w:r w:rsidR="00BE155E">
        <w:rPr>
          <w:b/>
          <w:bCs/>
          <w:i/>
          <w:color w:val="002060"/>
        </w:rPr>
        <w:tab/>
      </w:r>
      <w:r w:rsidR="003D4B04" w:rsidRPr="003D4B04">
        <w:rPr>
          <w:b/>
          <w:bCs/>
          <w:i/>
          <w:color w:val="002060"/>
        </w:rPr>
        <w:t>K</w:t>
      </w:r>
      <w:r w:rsidRPr="003D4B04">
        <w:rPr>
          <w:b/>
          <w:bCs/>
          <w:i/>
          <w:color w:val="002060"/>
        </w:rPr>
        <w:t>atherine Stains, CPCS</w:t>
      </w:r>
    </w:p>
    <w:p w14:paraId="79BCD031" w14:textId="53F6FC75" w:rsidR="00972C39" w:rsidRPr="003D4B04" w:rsidRDefault="00972C39" w:rsidP="00B03805">
      <w:pPr>
        <w:tabs>
          <w:tab w:val="left" w:pos="3750"/>
        </w:tabs>
        <w:spacing w:after="0" w:line="240" w:lineRule="atLeast"/>
        <w:rPr>
          <w:b/>
          <w:bCs/>
          <w:i/>
          <w:color w:val="002060"/>
        </w:rPr>
      </w:pPr>
      <w:r w:rsidRPr="003D4B04">
        <w:rPr>
          <w:b/>
          <w:bCs/>
          <w:i/>
          <w:color w:val="002060"/>
        </w:rPr>
        <w:tab/>
      </w:r>
      <w:r w:rsidRPr="003D4B04">
        <w:rPr>
          <w:b/>
          <w:bCs/>
          <w:i/>
          <w:color w:val="002060"/>
        </w:rPr>
        <w:tab/>
      </w:r>
      <w:r w:rsidRPr="003D4B04">
        <w:rPr>
          <w:b/>
          <w:bCs/>
          <w:i/>
          <w:color w:val="002060"/>
        </w:rPr>
        <w:tab/>
      </w:r>
      <w:r w:rsidRPr="003D4B04">
        <w:rPr>
          <w:b/>
          <w:bCs/>
          <w:i/>
          <w:color w:val="002060"/>
        </w:rPr>
        <w:tab/>
      </w:r>
      <w:r w:rsidRPr="003D4B04">
        <w:rPr>
          <w:b/>
          <w:bCs/>
          <w:i/>
          <w:color w:val="002060"/>
        </w:rPr>
        <w:tab/>
      </w:r>
      <w:r w:rsidRPr="003D4B04">
        <w:rPr>
          <w:b/>
          <w:bCs/>
          <w:i/>
          <w:color w:val="002060"/>
        </w:rPr>
        <w:tab/>
      </w:r>
      <w:r w:rsidR="00BE155E">
        <w:rPr>
          <w:b/>
          <w:bCs/>
          <w:i/>
          <w:color w:val="002060"/>
        </w:rPr>
        <w:tab/>
      </w:r>
      <w:r w:rsidRPr="003D4B04">
        <w:rPr>
          <w:b/>
          <w:bCs/>
          <w:i/>
          <w:color w:val="002060"/>
        </w:rPr>
        <w:t>MSO Director</w:t>
      </w:r>
    </w:p>
    <w:p w14:paraId="3DC9CA57" w14:textId="252910E7" w:rsidR="00972C39" w:rsidRPr="003D4B04" w:rsidRDefault="00696ABB" w:rsidP="00972C39">
      <w:pPr>
        <w:tabs>
          <w:tab w:val="left" w:pos="3750"/>
        </w:tabs>
        <w:spacing w:after="0" w:line="240" w:lineRule="atLeast"/>
        <w:rPr>
          <w:i/>
          <w:color w:val="002060"/>
        </w:rPr>
      </w:pPr>
      <w:r w:rsidRPr="003D4B04">
        <w:rPr>
          <w:b/>
          <w:i/>
          <w:color w:val="002060"/>
        </w:rPr>
        <w:tab/>
      </w:r>
      <w:r w:rsidRPr="003D4B04">
        <w:rPr>
          <w:b/>
          <w:i/>
          <w:color w:val="002060"/>
        </w:rPr>
        <w:tab/>
      </w:r>
      <w:r w:rsidRPr="003D4B04">
        <w:rPr>
          <w:b/>
          <w:i/>
          <w:color w:val="002060"/>
        </w:rPr>
        <w:tab/>
      </w:r>
      <w:r w:rsidRPr="003D4B04">
        <w:rPr>
          <w:b/>
          <w:i/>
          <w:color w:val="002060"/>
        </w:rPr>
        <w:tab/>
      </w:r>
    </w:p>
    <w:p w14:paraId="63D8FACF" w14:textId="4696567C" w:rsidR="00972C39" w:rsidRPr="003D4B04" w:rsidRDefault="00972C39" w:rsidP="00B03805">
      <w:pPr>
        <w:tabs>
          <w:tab w:val="left" w:pos="3750"/>
        </w:tabs>
        <w:spacing w:after="0" w:line="240" w:lineRule="atLeast"/>
        <w:rPr>
          <w:b/>
          <w:bCs/>
          <w:i/>
          <w:color w:val="002060"/>
        </w:rPr>
      </w:pPr>
      <w:r w:rsidRPr="003D4B04">
        <w:rPr>
          <w:iCs/>
          <w:color w:val="002060"/>
        </w:rPr>
        <w:t>9:</w:t>
      </w:r>
      <w:r w:rsidR="003B0687" w:rsidRPr="003D4B04">
        <w:rPr>
          <w:iCs/>
          <w:color w:val="002060"/>
        </w:rPr>
        <w:t>15</w:t>
      </w:r>
      <w:r w:rsidRPr="003D4B04">
        <w:rPr>
          <w:iCs/>
          <w:color w:val="002060"/>
        </w:rPr>
        <w:t xml:space="preserve"> – 10:</w:t>
      </w:r>
      <w:r w:rsidR="003B0687" w:rsidRPr="003D4B04">
        <w:rPr>
          <w:iCs/>
          <w:color w:val="002060"/>
        </w:rPr>
        <w:t>15</w:t>
      </w:r>
      <w:r w:rsidRPr="003D4B04">
        <w:rPr>
          <w:iCs/>
          <w:color w:val="002060"/>
        </w:rPr>
        <w:t xml:space="preserve"> am</w:t>
      </w:r>
      <w:r w:rsidRPr="003D4B04">
        <w:rPr>
          <w:i/>
          <w:color w:val="002060"/>
        </w:rPr>
        <w:t xml:space="preserve">   </w:t>
      </w:r>
      <w:r w:rsidR="00582D67">
        <w:rPr>
          <w:i/>
          <w:color w:val="002060"/>
        </w:rPr>
        <w:t xml:space="preserve">   </w:t>
      </w:r>
      <w:r w:rsidRPr="00483F2F">
        <w:rPr>
          <w:iCs/>
          <w:color w:val="002060"/>
        </w:rPr>
        <w:t>Why Quality &amp; Risk MUST Be Partners</w:t>
      </w:r>
      <w:r w:rsidRPr="003D4B04">
        <w:rPr>
          <w:i/>
          <w:color w:val="002060"/>
        </w:rPr>
        <w:t xml:space="preserve"> </w:t>
      </w:r>
      <w:r w:rsidRPr="003D4B04">
        <w:rPr>
          <w:i/>
          <w:color w:val="002060"/>
        </w:rPr>
        <w:tab/>
      </w:r>
      <w:r w:rsidRPr="003D4B04">
        <w:rPr>
          <w:i/>
          <w:color w:val="002060"/>
        </w:rPr>
        <w:tab/>
      </w:r>
      <w:r w:rsidRPr="003D4B04">
        <w:rPr>
          <w:i/>
          <w:color w:val="002060"/>
        </w:rPr>
        <w:tab/>
      </w:r>
      <w:r w:rsidR="003D4B04">
        <w:rPr>
          <w:i/>
          <w:color w:val="002060"/>
        </w:rPr>
        <w:t xml:space="preserve">            </w:t>
      </w:r>
      <w:r w:rsidR="00BE155E">
        <w:rPr>
          <w:i/>
          <w:color w:val="002060"/>
        </w:rPr>
        <w:t xml:space="preserve"> </w:t>
      </w:r>
      <w:r w:rsidR="003D4B04">
        <w:rPr>
          <w:i/>
          <w:color w:val="002060"/>
        </w:rPr>
        <w:t xml:space="preserve"> </w:t>
      </w:r>
      <w:r w:rsidR="00BE155E">
        <w:rPr>
          <w:i/>
          <w:color w:val="002060"/>
        </w:rPr>
        <w:tab/>
      </w:r>
      <w:r w:rsidRPr="003D4B04">
        <w:rPr>
          <w:b/>
          <w:bCs/>
          <w:i/>
          <w:color w:val="002060"/>
        </w:rPr>
        <w:t>Cindy McDonald,</w:t>
      </w:r>
      <w:r w:rsidR="00A36DC7" w:rsidRPr="003D4B04">
        <w:rPr>
          <w:b/>
          <w:bCs/>
          <w:i/>
          <w:color w:val="002060"/>
        </w:rPr>
        <w:t xml:space="preserve"> RN, </w:t>
      </w:r>
    </w:p>
    <w:p w14:paraId="5610E3F5" w14:textId="7197FED4" w:rsidR="00972C39" w:rsidRPr="003D4B04" w:rsidRDefault="00972C39" w:rsidP="00972C39">
      <w:pPr>
        <w:spacing w:after="0" w:line="240" w:lineRule="atLeast"/>
        <w:rPr>
          <w:b/>
          <w:bCs/>
          <w:i/>
          <w:color w:val="002060"/>
        </w:rPr>
      </w:pPr>
      <w:r w:rsidRPr="003D4B04">
        <w:rPr>
          <w:b/>
          <w:bCs/>
          <w:i/>
          <w:color w:val="002060"/>
        </w:rPr>
        <w:tab/>
      </w:r>
      <w:r w:rsidRPr="003D4B04">
        <w:rPr>
          <w:b/>
          <w:bCs/>
          <w:i/>
          <w:color w:val="002060"/>
        </w:rPr>
        <w:tab/>
      </w:r>
      <w:r w:rsidR="003D4B04" w:rsidRPr="003D4B04">
        <w:rPr>
          <w:b/>
          <w:bCs/>
          <w:i/>
          <w:color w:val="002060"/>
        </w:rPr>
        <w:t xml:space="preserve">   </w:t>
      </w:r>
      <w:r w:rsidR="00582D67">
        <w:rPr>
          <w:b/>
          <w:bCs/>
          <w:i/>
          <w:color w:val="002060"/>
        </w:rPr>
        <w:t xml:space="preserve">   </w:t>
      </w:r>
      <w:r w:rsidRPr="00483F2F">
        <w:rPr>
          <w:iCs/>
          <w:color w:val="002060"/>
        </w:rPr>
        <w:t xml:space="preserve">with Med Staff </w:t>
      </w:r>
      <w:r w:rsidR="003D4B04" w:rsidRPr="00483F2F">
        <w:rPr>
          <w:iCs/>
          <w:color w:val="002060"/>
        </w:rPr>
        <w:t>Services</w:t>
      </w:r>
      <w:r w:rsidR="00483F2F">
        <w:rPr>
          <w:iCs/>
          <w:color w:val="002060"/>
        </w:rPr>
        <w:t xml:space="preserve">: </w:t>
      </w:r>
      <w:r w:rsidRPr="00483F2F">
        <w:rPr>
          <w:i/>
          <w:color w:val="002060"/>
        </w:rPr>
        <w:t>Ride or Die</w:t>
      </w:r>
      <w:r w:rsidRPr="00483F2F">
        <w:rPr>
          <w:iCs/>
          <w:color w:val="002060"/>
        </w:rPr>
        <w:t>!</w:t>
      </w:r>
      <w:r w:rsidRPr="00483F2F">
        <w:rPr>
          <w:iCs/>
          <w:color w:val="002060"/>
        </w:rPr>
        <w:tab/>
      </w:r>
      <w:r w:rsidRPr="003D4B04">
        <w:rPr>
          <w:b/>
          <w:bCs/>
          <w:i/>
          <w:color w:val="002060"/>
        </w:rPr>
        <w:tab/>
      </w:r>
      <w:r w:rsidR="003D4B04" w:rsidRPr="003D4B04">
        <w:rPr>
          <w:b/>
          <w:bCs/>
          <w:i/>
          <w:color w:val="002060"/>
        </w:rPr>
        <w:t xml:space="preserve">                           </w:t>
      </w:r>
      <w:r w:rsidR="00483F2F">
        <w:rPr>
          <w:b/>
          <w:bCs/>
          <w:i/>
          <w:color w:val="002060"/>
        </w:rPr>
        <w:t xml:space="preserve"> </w:t>
      </w:r>
      <w:r w:rsidR="00BE155E">
        <w:rPr>
          <w:b/>
          <w:bCs/>
          <w:i/>
          <w:color w:val="002060"/>
        </w:rPr>
        <w:t xml:space="preserve"> </w:t>
      </w:r>
      <w:r w:rsidR="00483F2F">
        <w:rPr>
          <w:b/>
          <w:bCs/>
          <w:i/>
          <w:color w:val="002060"/>
        </w:rPr>
        <w:t xml:space="preserve">              </w:t>
      </w:r>
      <w:r w:rsidRPr="003D4B04">
        <w:rPr>
          <w:b/>
          <w:bCs/>
          <w:i/>
          <w:color w:val="002060"/>
        </w:rPr>
        <w:t xml:space="preserve">Chief Quality Officer, </w:t>
      </w:r>
      <w:r w:rsidR="003D4B04" w:rsidRPr="003D4B04">
        <w:rPr>
          <w:b/>
          <w:bCs/>
          <w:i/>
          <w:color w:val="002060"/>
        </w:rPr>
        <w:t xml:space="preserve"> </w:t>
      </w:r>
    </w:p>
    <w:p w14:paraId="2B91AC45" w14:textId="404EAC39" w:rsidR="00972C39" w:rsidRPr="003D4B04" w:rsidRDefault="00972C39" w:rsidP="00B03805">
      <w:pPr>
        <w:tabs>
          <w:tab w:val="left" w:pos="3750"/>
        </w:tabs>
        <w:spacing w:after="0" w:line="240" w:lineRule="atLeast"/>
        <w:rPr>
          <w:b/>
          <w:bCs/>
          <w:i/>
          <w:color w:val="002060"/>
        </w:rPr>
      </w:pPr>
      <w:r w:rsidRPr="003D4B04">
        <w:rPr>
          <w:b/>
          <w:bCs/>
          <w:i/>
          <w:color w:val="002060"/>
        </w:rPr>
        <w:tab/>
      </w:r>
      <w:r w:rsidRPr="003D4B04">
        <w:rPr>
          <w:b/>
          <w:bCs/>
          <w:i/>
          <w:color w:val="002060"/>
        </w:rPr>
        <w:tab/>
      </w:r>
      <w:r w:rsidRPr="003D4B04">
        <w:rPr>
          <w:b/>
          <w:bCs/>
          <w:i/>
          <w:color w:val="002060"/>
        </w:rPr>
        <w:tab/>
      </w:r>
      <w:r w:rsidRPr="003D4B04">
        <w:rPr>
          <w:b/>
          <w:bCs/>
          <w:i/>
          <w:color w:val="002060"/>
        </w:rPr>
        <w:tab/>
      </w:r>
      <w:r w:rsidRPr="003D4B04">
        <w:rPr>
          <w:b/>
          <w:bCs/>
          <w:i/>
          <w:color w:val="002060"/>
        </w:rPr>
        <w:tab/>
      </w:r>
      <w:r w:rsidR="003D4B04" w:rsidRPr="003D4B04">
        <w:rPr>
          <w:b/>
          <w:bCs/>
          <w:i/>
          <w:color w:val="002060"/>
        </w:rPr>
        <w:t xml:space="preserve">             </w:t>
      </w:r>
      <w:r w:rsidR="00BE155E">
        <w:rPr>
          <w:b/>
          <w:bCs/>
          <w:i/>
          <w:color w:val="002060"/>
        </w:rPr>
        <w:t xml:space="preserve"> </w:t>
      </w:r>
      <w:r w:rsidR="003D4B04" w:rsidRPr="003D4B04">
        <w:rPr>
          <w:b/>
          <w:bCs/>
          <w:i/>
          <w:color w:val="002060"/>
        </w:rPr>
        <w:t xml:space="preserve"> </w:t>
      </w:r>
      <w:r w:rsidR="00BE155E">
        <w:rPr>
          <w:b/>
          <w:bCs/>
          <w:i/>
          <w:color w:val="002060"/>
        </w:rPr>
        <w:t xml:space="preserve">             </w:t>
      </w:r>
      <w:r w:rsidRPr="003D4B04">
        <w:rPr>
          <w:b/>
          <w:bCs/>
          <w:i/>
          <w:color w:val="002060"/>
        </w:rPr>
        <w:t>Stephanie Rogers, Dir</w:t>
      </w:r>
      <w:r w:rsidR="00BE155E">
        <w:rPr>
          <w:b/>
          <w:bCs/>
          <w:i/>
          <w:color w:val="002060"/>
        </w:rPr>
        <w:t>.</w:t>
      </w:r>
      <w:r w:rsidRPr="003D4B04">
        <w:rPr>
          <w:b/>
          <w:bCs/>
          <w:i/>
          <w:color w:val="002060"/>
        </w:rPr>
        <w:t xml:space="preserve"> of Risk </w:t>
      </w:r>
    </w:p>
    <w:p w14:paraId="415624E6" w14:textId="7707CEAC" w:rsidR="00972C39" w:rsidRPr="003D4B04" w:rsidRDefault="00972C39" w:rsidP="00B03805">
      <w:pPr>
        <w:tabs>
          <w:tab w:val="left" w:pos="3750"/>
        </w:tabs>
        <w:spacing w:after="0" w:line="240" w:lineRule="atLeast"/>
        <w:rPr>
          <w:i/>
          <w:color w:val="002060"/>
        </w:rPr>
      </w:pPr>
      <w:r w:rsidRPr="003D4B04">
        <w:rPr>
          <w:i/>
          <w:color w:val="002060"/>
        </w:rPr>
        <w:tab/>
      </w:r>
      <w:r w:rsidRPr="003D4B04">
        <w:rPr>
          <w:i/>
          <w:color w:val="002060"/>
        </w:rPr>
        <w:tab/>
      </w:r>
      <w:r w:rsidRPr="003D4B04">
        <w:rPr>
          <w:i/>
          <w:color w:val="002060"/>
        </w:rPr>
        <w:tab/>
      </w:r>
      <w:r w:rsidRPr="003D4B04">
        <w:rPr>
          <w:i/>
          <w:color w:val="002060"/>
        </w:rPr>
        <w:tab/>
      </w:r>
      <w:r w:rsidRPr="003D4B04">
        <w:rPr>
          <w:i/>
          <w:color w:val="002060"/>
        </w:rPr>
        <w:tab/>
      </w:r>
      <w:r w:rsidRPr="003D4B04">
        <w:rPr>
          <w:i/>
          <w:color w:val="002060"/>
        </w:rPr>
        <w:tab/>
        <w:t xml:space="preserve"> </w:t>
      </w:r>
    </w:p>
    <w:p w14:paraId="37C4E40C" w14:textId="7B8BE149" w:rsidR="00696ABB" w:rsidRPr="003D4B04" w:rsidRDefault="00696ABB" w:rsidP="00972C39">
      <w:pPr>
        <w:tabs>
          <w:tab w:val="left" w:pos="3750"/>
        </w:tabs>
        <w:spacing w:after="0" w:line="240" w:lineRule="atLeast"/>
        <w:rPr>
          <w:i/>
          <w:iCs/>
          <w:color w:val="002060"/>
        </w:rPr>
      </w:pPr>
      <w:r w:rsidRPr="003D4B04">
        <w:rPr>
          <w:color w:val="002060"/>
        </w:rPr>
        <w:t>10:</w:t>
      </w:r>
      <w:r w:rsidR="003B0687" w:rsidRPr="003D4B04">
        <w:rPr>
          <w:color w:val="002060"/>
        </w:rPr>
        <w:t>15</w:t>
      </w:r>
      <w:r w:rsidRPr="003D4B04">
        <w:rPr>
          <w:color w:val="002060"/>
        </w:rPr>
        <w:t xml:space="preserve"> – </w:t>
      </w:r>
      <w:r w:rsidR="00972C39" w:rsidRPr="003D4B04">
        <w:rPr>
          <w:color w:val="002060"/>
        </w:rPr>
        <w:t>11:</w:t>
      </w:r>
      <w:r w:rsidR="003B0687" w:rsidRPr="003D4B04">
        <w:rPr>
          <w:color w:val="002060"/>
        </w:rPr>
        <w:t>15</w:t>
      </w:r>
      <w:r w:rsidRPr="003D4B04">
        <w:rPr>
          <w:color w:val="002060"/>
        </w:rPr>
        <w:t xml:space="preserve"> </w:t>
      </w:r>
      <w:r w:rsidR="0014386A" w:rsidRPr="003D4B04">
        <w:rPr>
          <w:color w:val="002060"/>
        </w:rPr>
        <w:t>a</w:t>
      </w:r>
      <w:r w:rsidRPr="003D4B04">
        <w:rPr>
          <w:i/>
          <w:iCs/>
          <w:color w:val="002060"/>
        </w:rPr>
        <w:t xml:space="preserve">m    </w:t>
      </w:r>
      <w:r w:rsidRPr="00483F2F">
        <w:rPr>
          <w:color w:val="002060"/>
        </w:rPr>
        <w:t>NC Provider Support Programs</w:t>
      </w:r>
      <w:r w:rsidR="003D4B04" w:rsidRPr="00483F2F">
        <w:rPr>
          <w:color w:val="002060"/>
        </w:rPr>
        <w:t>:</w:t>
      </w:r>
      <w:r w:rsidR="003D4B04">
        <w:rPr>
          <w:i/>
          <w:iCs/>
          <w:color w:val="002060"/>
        </w:rPr>
        <w:tab/>
      </w:r>
      <w:r w:rsidR="003D4B04">
        <w:rPr>
          <w:i/>
          <w:iCs/>
          <w:color w:val="002060"/>
        </w:rPr>
        <w:tab/>
      </w:r>
      <w:r w:rsidR="003D4B04">
        <w:rPr>
          <w:i/>
          <w:iCs/>
          <w:color w:val="002060"/>
        </w:rPr>
        <w:tab/>
      </w:r>
      <w:r w:rsidR="00BE155E">
        <w:rPr>
          <w:i/>
          <w:iCs/>
          <w:color w:val="002060"/>
        </w:rPr>
        <w:t xml:space="preserve">             </w:t>
      </w:r>
      <w:r w:rsidR="00BE155E">
        <w:rPr>
          <w:i/>
          <w:iCs/>
          <w:color w:val="002060"/>
        </w:rPr>
        <w:tab/>
        <w:t xml:space="preserve">            </w:t>
      </w:r>
      <w:r w:rsidR="00582D67">
        <w:rPr>
          <w:i/>
          <w:iCs/>
          <w:color w:val="002060"/>
        </w:rPr>
        <w:t xml:space="preserve"> </w:t>
      </w:r>
      <w:r w:rsidR="00BE155E">
        <w:rPr>
          <w:i/>
          <w:iCs/>
          <w:color w:val="002060"/>
        </w:rPr>
        <w:t xml:space="preserve"> </w:t>
      </w:r>
      <w:r w:rsidRPr="003D4B04">
        <w:rPr>
          <w:b/>
          <w:bCs/>
          <w:i/>
          <w:iCs/>
          <w:color w:val="002060"/>
        </w:rPr>
        <w:t>Joe Jordan, PhD</w:t>
      </w:r>
      <w:r w:rsidR="00CE7696" w:rsidRPr="003D4B04">
        <w:rPr>
          <w:b/>
          <w:bCs/>
          <w:i/>
          <w:iCs/>
          <w:color w:val="002060"/>
        </w:rPr>
        <w:t xml:space="preserve"> NCPHP</w:t>
      </w:r>
      <w:r w:rsidR="00BE155E">
        <w:rPr>
          <w:b/>
          <w:bCs/>
          <w:i/>
          <w:iCs/>
          <w:color w:val="002060"/>
        </w:rPr>
        <w:t>,</w:t>
      </w:r>
      <w:r w:rsidR="00CE7696" w:rsidRPr="003D4B04">
        <w:rPr>
          <w:b/>
          <w:bCs/>
          <w:i/>
          <w:iCs/>
          <w:color w:val="002060"/>
        </w:rPr>
        <w:t xml:space="preserve"> </w:t>
      </w:r>
      <w:r w:rsidR="003D4B04" w:rsidRPr="003D4B04">
        <w:rPr>
          <w:b/>
          <w:bCs/>
          <w:i/>
          <w:iCs/>
          <w:color w:val="002060"/>
        </w:rPr>
        <w:t xml:space="preserve">CEO </w:t>
      </w:r>
      <w:r w:rsidR="00CE7696" w:rsidRPr="003D4B04">
        <w:rPr>
          <w:b/>
          <w:bCs/>
          <w:i/>
          <w:iCs/>
          <w:color w:val="002060"/>
        </w:rPr>
        <w:t xml:space="preserve">                                </w:t>
      </w:r>
      <w:r w:rsidRPr="003D4B04">
        <w:rPr>
          <w:b/>
          <w:bCs/>
          <w:i/>
          <w:iCs/>
          <w:color w:val="002060"/>
        </w:rPr>
        <w:t xml:space="preserve">                                   </w:t>
      </w:r>
    </w:p>
    <w:p w14:paraId="1EE056CE" w14:textId="557C8CB4" w:rsidR="00BE155E" w:rsidRPr="00BE155E" w:rsidRDefault="003D4B04" w:rsidP="00BE155E">
      <w:pPr>
        <w:spacing w:after="0" w:line="240" w:lineRule="atLeast"/>
        <w:ind w:left="7200" w:hanging="5460"/>
        <w:rPr>
          <w:b/>
          <w:bCs/>
          <w:i/>
          <w:iCs/>
          <w:color w:val="002060"/>
        </w:rPr>
      </w:pPr>
      <w:r w:rsidRPr="00483F2F">
        <w:rPr>
          <w:i/>
          <w:iCs/>
          <w:color w:val="002060"/>
        </w:rPr>
        <w:t xml:space="preserve">The Trifecta Overview </w:t>
      </w:r>
      <w:r w:rsidR="0068347B" w:rsidRPr="00483F2F">
        <w:rPr>
          <w:i/>
          <w:iCs/>
          <w:color w:val="002060"/>
        </w:rPr>
        <w:t>(Pt. 1)</w:t>
      </w:r>
      <w:r w:rsidR="00BE155E">
        <w:rPr>
          <w:i/>
          <w:iCs/>
          <w:color w:val="002060"/>
        </w:rPr>
        <w:t xml:space="preserve">                                                          </w:t>
      </w:r>
      <w:r w:rsidR="00BE155E">
        <w:rPr>
          <w:i/>
          <w:iCs/>
          <w:color w:val="002060"/>
        </w:rPr>
        <w:tab/>
        <w:t xml:space="preserve">             </w:t>
      </w:r>
      <w:r w:rsidR="00CE7696" w:rsidRPr="00BE155E">
        <w:rPr>
          <w:b/>
          <w:bCs/>
          <w:i/>
          <w:iCs/>
          <w:color w:val="002060"/>
        </w:rPr>
        <w:t>Trey Tippens</w:t>
      </w:r>
      <w:r w:rsidR="00B53B4C" w:rsidRPr="00BE155E">
        <w:rPr>
          <w:b/>
          <w:bCs/>
          <w:i/>
          <w:iCs/>
          <w:color w:val="002060"/>
        </w:rPr>
        <w:t>, PsyD.,</w:t>
      </w:r>
      <w:r w:rsidR="00972C39" w:rsidRPr="00BE155E">
        <w:rPr>
          <w:b/>
          <w:bCs/>
          <w:i/>
          <w:iCs/>
          <w:color w:val="002060"/>
        </w:rPr>
        <w:t xml:space="preserve"> Dir</w:t>
      </w:r>
      <w:r w:rsidR="00BE155E">
        <w:rPr>
          <w:b/>
          <w:bCs/>
          <w:i/>
          <w:iCs/>
          <w:color w:val="002060"/>
        </w:rPr>
        <w:t>.</w:t>
      </w:r>
      <w:r w:rsidR="00BE155E" w:rsidRPr="00BE155E">
        <w:rPr>
          <w:b/>
          <w:bCs/>
          <w:i/>
          <w:iCs/>
          <w:color w:val="002060"/>
        </w:rPr>
        <w:t xml:space="preserve"> </w:t>
      </w:r>
    </w:p>
    <w:p w14:paraId="674BC99F" w14:textId="789DB6D9" w:rsidR="00CE7696" w:rsidRDefault="00BE155E" w:rsidP="00BE155E">
      <w:pPr>
        <w:spacing w:after="0" w:line="240" w:lineRule="atLeast"/>
        <w:ind w:left="7200" w:hanging="720"/>
        <w:rPr>
          <w:b/>
          <w:bCs/>
          <w:i/>
          <w:iCs/>
          <w:color w:val="002060"/>
        </w:rPr>
      </w:pPr>
      <w:r w:rsidRPr="00BE155E">
        <w:rPr>
          <w:b/>
          <w:bCs/>
          <w:i/>
          <w:iCs/>
          <w:color w:val="002060"/>
        </w:rPr>
        <w:t xml:space="preserve">             </w:t>
      </w:r>
      <w:r>
        <w:rPr>
          <w:b/>
          <w:bCs/>
          <w:i/>
          <w:iCs/>
          <w:color w:val="002060"/>
        </w:rPr>
        <w:t xml:space="preserve">              </w:t>
      </w:r>
      <w:r w:rsidRPr="00BE155E">
        <w:rPr>
          <w:b/>
          <w:bCs/>
          <w:i/>
          <w:iCs/>
          <w:color w:val="002060"/>
        </w:rPr>
        <w:t xml:space="preserve">Reid </w:t>
      </w:r>
      <w:r w:rsidR="00972C39" w:rsidRPr="00BE155E">
        <w:rPr>
          <w:b/>
          <w:bCs/>
          <w:i/>
          <w:iCs/>
          <w:color w:val="002060"/>
        </w:rPr>
        <w:t>Center for Well</w:t>
      </w:r>
      <w:r w:rsidR="00A36DC7" w:rsidRPr="00BE155E">
        <w:rPr>
          <w:b/>
          <w:bCs/>
          <w:i/>
          <w:iCs/>
          <w:color w:val="002060"/>
        </w:rPr>
        <w:t>-</w:t>
      </w:r>
      <w:r w:rsidR="00972C39" w:rsidRPr="00BE155E">
        <w:rPr>
          <w:b/>
          <w:bCs/>
          <w:i/>
          <w:iCs/>
          <w:color w:val="002060"/>
        </w:rPr>
        <w:t>Being</w:t>
      </w:r>
      <w:r w:rsidR="00CE7696" w:rsidRPr="00BE155E">
        <w:rPr>
          <w:b/>
          <w:bCs/>
          <w:i/>
          <w:iCs/>
          <w:color w:val="002060"/>
        </w:rPr>
        <w:t xml:space="preserve"> </w:t>
      </w:r>
    </w:p>
    <w:p w14:paraId="073F68DC" w14:textId="77777777" w:rsidR="00BE155E" w:rsidRPr="00BE155E" w:rsidRDefault="00BE155E" w:rsidP="00BE155E">
      <w:pPr>
        <w:spacing w:after="0" w:line="240" w:lineRule="atLeast"/>
        <w:ind w:left="7200" w:hanging="720"/>
        <w:rPr>
          <w:b/>
          <w:bCs/>
          <w:i/>
          <w:iCs/>
          <w:color w:val="002060"/>
        </w:rPr>
      </w:pPr>
    </w:p>
    <w:p w14:paraId="302143EF" w14:textId="4BB2BB0A" w:rsidR="00972C39" w:rsidRPr="003D4B04" w:rsidRDefault="00972C39" w:rsidP="00972C39">
      <w:pPr>
        <w:spacing w:after="0" w:line="240" w:lineRule="atLeast"/>
        <w:rPr>
          <w:b/>
          <w:i/>
          <w:iCs/>
          <w:color w:val="002060"/>
        </w:rPr>
      </w:pPr>
      <w:r w:rsidRPr="003D4B04">
        <w:rPr>
          <w:color w:val="002060"/>
        </w:rPr>
        <w:t>11:</w:t>
      </w:r>
      <w:r w:rsidR="0014386A" w:rsidRPr="003D4B04">
        <w:rPr>
          <w:color w:val="002060"/>
        </w:rPr>
        <w:t>15</w:t>
      </w:r>
      <w:r w:rsidRPr="003D4B04">
        <w:rPr>
          <w:color w:val="002060"/>
        </w:rPr>
        <w:t xml:space="preserve"> – 12:</w:t>
      </w:r>
      <w:r w:rsidR="0014386A" w:rsidRPr="003D4B04">
        <w:rPr>
          <w:color w:val="002060"/>
        </w:rPr>
        <w:t>15</w:t>
      </w:r>
      <w:r w:rsidRPr="003D4B04">
        <w:rPr>
          <w:color w:val="002060"/>
        </w:rPr>
        <w:t>pm</w:t>
      </w:r>
      <w:r w:rsidRPr="003D4B04">
        <w:rPr>
          <w:i/>
          <w:iCs/>
          <w:color w:val="002060"/>
        </w:rPr>
        <w:t xml:space="preserve">   </w:t>
      </w:r>
      <w:r w:rsidR="00582D67">
        <w:rPr>
          <w:i/>
          <w:iCs/>
          <w:color w:val="002060"/>
        </w:rPr>
        <w:t xml:space="preserve">  </w:t>
      </w:r>
      <w:r w:rsidRPr="00483F2F">
        <w:rPr>
          <w:color w:val="002060"/>
        </w:rPr>
        <w:t>Building a Safety Plan and Resource Center</w:t>
      </w:r>
      <w:r w:rsidRPr="00582D67">
        <w:rPr>
          <w:i/>
          <w:iCs/>
          <w:color w:val="002060"/>
        </w:rPr>
        <w:t xml:space="preserve">  </w:t>
      </w:r>
      <w:r w:rsidRPr="00582D67">
        <w:rPr>
          <w:i/>
          <w:iCs/>
          <w:color w:val="002060"/>
        </w:rPr>
        <w:tab/>
      </w:r>
      <w:r w:rsidRPr="00582D67">
        <w:rPr>
          <w:i/>
          <w:iCs/>
          <w:color w:val="002060"/>
        </w:rPr>
        <w:tab/>
      </w:r>
      <w:r w:rsidRPr="003D4B04">
        <w:rPr>
          <w:i/>
          <w:iCs/>
          <w:color w:val="002060"/>
        </w:rPr>
        <w:tab/>
      </w:r>
    </w:p>
    <w:p w14:paraId="7F30641E" w14:textId="22BE3D9C" w:rsidR="00B90D18" w:rsidRPr="00483F2F" w:rsidRDefault="00BE155E" w:rsidP="00BE155E">
      <w:pPr>
        <w:spacing w:after="0" w:line="240" w:lineRule="atLeast"/>
        <w:rPr>
          <w:color w:val="002060"/>
        </w:rPr>
      </w:pPr>
      <w:r>
        <w:rPr>
          <w:i/>
          <w:iCs/>
          <w:color w:val="002060"/>
        </w:rPr>
        <w:t xml:space="preserve">                                 </w:t>
      </w:r>
      <w:r w:rsidR="00582D67">
        <w:rPr>
          <w:i/>
          <w:iCs/>
          <w:color w:val="002060"/>
        </w:rPr>
        <w:t xml:space="preserve">  </w:t>
      </w:r>
      <w:r w:rsidR="00972C39" w:rsidRPr="00483F2F">
        <w:rPr>
          <w:color w:val="002060"/>
        </w:rPr>
        <w:t>For Healthcare Worker Well-Being within YOUR Role as an MSP</w:t>
      </w:r>
      <w:r w:rsidRPr="00483F2F">
        <w:rPr>
          <w:color w:val="002060"/>
        </w:rPr>
        <w:t xml:space="preserve"> (Pt. 2)</w:t>
      </w:r>
      <w:r w:rsidR="00972C39" w:rsidRPr="00483F2F">
        <w:rPr>
          <w:color w:val="002060"/>
        </w:rPr>
        <w:tab/>
      </w:r>
      <w:r w:rsidR="00463069" w:rsidRPr="00483F2F">
        <w:rPr>
          <w:color w:val="002060"/>
        </w:rPr>
        <w:tab/>
      </w:r>
    </w:p>
    <w:p w14:paraId="09DC38DE" w14:textId="77777777" w:rsidR="00972C39" w:rsidRPr="003D4B04" w:rsidRDefault="00972C39" w:rsidP="00165029">
      <w:pPr>
        <w:spacing w:after="0" w:line="240" w:lineRule="atLeast"/>
        <w:rPr>
          <w:iCs/>
          <w:color w:val="002060"/>
        </w:rPr>
      </w:pPr>
    </w:p>
    <w:p w14:paraId="05C478DB" w14:textId="1221CEBC" w:rsidR="0014386A" w:rsidRPr="003D4B04" w:rsidRDefault="004F19AA" w:rsidP="0014386A">
      <w:pPr>
        <w:spacing w:after="0" w:line="240" w:lineRule="atLeast"/>
        <w:rPr>
          <w:bCs/>
          <w:i/>
          <w:iCs/>
          <w:color w:val="002060"/>
        </w:rPr>
      </w:pPr>
      <w:r w:rsidRPr="003D4B04">
        <w:rPr>
          <w:color w:val="002060"/>
        </w:rPr>
        <w:t>12:</w:t>
      </w:r>
      <w:r w:rsidR="0014386A" w:rsidRPr="003D4B04">
        <w:rPr>
          <w:color w:val="002060"/>
        </w:rPr>
        <w:t>15</w:t>
      </w:r>
      <w:r w:rsidRPr="003D4B04">
        <w:rPr>
          <w:color w:val="002060"/>
        </w:rPr>
        <w:t xml:space="preserve"> – </w:t>
      </w:r>
      <w:r w:rsidR="00165029" w:rsidRPr="003D4B04">
        <w:rPr>
          <w:color w:val="002060"/>
        </w:rPr>
        <w:t>1:</w:t>
      </w:r>
      <w:r w:rsidR="0014386A" w:rsidRPr="003D4B04">
        <w:rPr>
          <w:color w:val="002060"/>
        </w:rPr>
        <w:t>00</w:t>
      </w:r>
      <w:r w:rsidR="00165029" w:rsidRPr="003D4B04">
        <w:rPr>
          <w:color w:val="002060"/>
        </w:rPr>
        <w:t xml:space="preserve"> </w:t>
      </w:r>
      <w:r w:rsidR="00AC2AF5" w:rsidRPr="003D4B04">
        <w:rPr>
          <w:color w:val="002060"/>
        </w:rPr>
        <w:t xml:space="preserve">pm </w:t>
      </w:r>
      <w:r w:rsidR="00B90D18" w:rsidRPr="003D4B04">
        <w:rPr>
          <w:color w:val="002060"/>
        </w:rPr>
        <w:t xml:space="preserve">  </w:t>
      </w:r>
      <w:r w:rsidR="00582D67">
        <w:rPr>
          <w:color w:val="002060"/>
        </w:rPr>
        <w:t xml:space="preserve">  </w:t>
      </w:r>
      <w:r w:rsidR="0014386A" w:rsidRPr="00483F2F">
        <w:rPr>
          <w:bCs/>
          <w:iCs/>
          <w:color w:val="002060"/>
        </w:rPr>
        <w:t>Lunch &amp; Business Meeting</w:t>
      </w:r>
      <w:r w:rsidR="0014386A" w:rsidRPr="003D4B04">
        <w:rPr>
          <w:b/>
          <w:i/>
          <w:color w:val="002060"/>
        </w:rPr>
        <w:t xml:space="preserve"> </w:t>
      </w:r>
      <w:r w:rsidR="00BE155E">
        <w:rPr>
          <w:b/>
          <w:i/>
          <w:color w:val="002060"/>
        </w:rPr>
        <w:tab/>
        <w:t xml:space="preserve">(Lunch </w:t>
      </w:r>
      <w:r w:rsidR="0014386A" w:rsidRPr="00BE155E">
        <w:rPr>
          <w:b/>
          <w:i/>
          <w:color w:val="002060"/>
        </w:rPr>
        <w:t>provided by FirstHealth of the Carolinas)</w:t>
      </w:r>
      <w:r w:rsidR="0014386A" w:rsidRPr="00BE155E">
        <w:rPr>
          <w:b/>
          <w:color w:val="002060"/>
        </w:rPr>
        <w:tab/>
      </w:r>
    </w:p>
    <w:p w14:paraId="61E28EF5" w14:textId="5D5D1564" w:rsidR="00B53B4C" w:rsidRPr="003D4B04" w:rsidRDefault="00B53B4C" w:rsidP="0014386A">
      <w:pPr>
        <w:spacing w:after="0" w:line="240" w:lineRule="atLeast"/>
        <w:rPr>
          <w:color w:val="002060"/>
        </w:rPr>
      </w:pPr>
    </w:p>
    <w:p w14:paraId="7E7DBC52" w14:textId="09A40860" w:rsidR="00BA4DB5" w:rsidRPr="003D4B04" w:rsidRDefault="00165029" w:rsidP="00165029">
      <w:pPr>
        <w:spacing w:after="0" w:line="240" w:lineRule="atLeast"/>
        <w:rPr>
          <w:b/>
          <w:i/>
          <w:color w:val="002060"/>
        </w:rPr>
      </w:pPr>
      <w:r w:rsidRPr="003D4B04">
        <w:rPr>
          <w:i/>
          <w:color w:val="002060"/>
        </w:rPr>
        <w:t xml:space="preserve">      </w:t>
      </w:r>
    </w:p>
    <w:p w14:paraId="396A6FDB" w14:textId="612BAA2C" w:rsidR="00C15002" w:rsidRPr="00BE155E" w:rsidRDefault="004F19AA" w:rsidP="0014386A">
      <w:pPr>
        <w:spacing w:after="0" w:line="240" w:lineRule="auto"/>
        <w:rPr>
          <w:b/>
          <w:i/>
          <w:iCs/>
          <w:color w:val="002060"/>
        </w:rPr>
      </w:pPr>
      <w:r w:rsidRPr="003D4B04">
        <w:rPr>
          <w:color w:val="002060"/>
        </w:rPr>
        <w:t>1:</w:t>
      </w:r>
      <w:r w:rsidR="0014386A" w:rsidRPr="003D4B04">
        <w:rPr>
          <w:color w:val="002060"/>
        </w:rPr>
        <w:t>00</w:t>
      </w:r>
      <w:r w:rsidR="00B90D18" w:rsidRPr="003D4B04">
        <w:rPr>
          <w:color w:val="002060"/>
        </w:rPr>
        <w:t xml:space="preserve"> – </w:t>
      </w:r>
      <w:r w:rsidRPr="003D4B04">
        <w:rPr>
          <w:color w:val="002060"/>
        </w:rPr>
        <w:t>2</w:t>
      </w:r>
      <w:r w:rsidR="0014386A" w:rsidRPr="003D4B04">
        <w:rPr>
          <w:color w:val="002060"/>
        </w:rPr>
        <w:t>:00</w:t>
      </w:r>
      <w:r w:rsidR="00D72791" w:rsidRPr="003D4B04">
        <w:rPr>
          <w:color w:val="002060"/>
        </w:rPr>
        <w:t xml:space="preserve"> </w:t>
      </w:r>
      <w:r w:rsidRPr="003D4B04">
        <w:rPr>
          <w:color w:val="002060"/>
        </w:rPr>
        <w:t>pm</w:t>
      </w:r>
      <w:r w:rsidR="00B90D18" w:rsidRPr="003D4B04">
        <w:rPr>
          <w:color w:val="002060"/>
        </w:rPr>
        <w:t xml:space="preserve">  </w:t>
      </w:r>
      <w:r w:rsidR="00AC2AF5" w:rsidRPr="003D4B04">
        <w:rPr>
          <w:color w:val="002060"/>
        </w:rPr>
        <w:t xml:space="preserve"> </w:t>
      </w:r>
      <w:r w:rsidR="00BE155E">
        <w:rPr>
          <w:color w:val="002060"/>
        </w:rPr>
        <w:t xml:space="preserve"> </w:t>
      </w:r>
      <w:bookmarkStart w:id="1" w:name="_Hlk220330609"/>
      <w:r w:rsidR="00582D67">
        <w:rPr>
          <w:color w:val="002060"/>
        </w:rPr>
        <w:t xml:space="preserve"> </w:t>
      </w:r>
      <w:r w:rsidR="00483F2F">
        <w:rPr>
          <w:color w:val="002060"/>
        </w:rPr>
        <w:t xml:space="preserve"> </w:t>
      </w:r>
      <w:r w:rsidR="00972C39" w:rsidRPr="00483F2F">
        <w:rPr>
          <w:color w:val="002060"/>
        </w:rPr>
        <w:t>Interview with a Neurosurgeon</w:t>
      </w:r>
      <w:r w:rsidR="00BE155E" w:rsidRPr="00483F2F">
        <w:rPr>
          <w:color w:val="002060"/>
        </w:rPr>
        <w:t>:</w:t>
      </w:r>
      <w:r w:rsidR="00972C39" w:rsidRPr="003D4B04">
        <w:rPr>
          <w:i/>
          <w:iCs/>
          <w:color w:val="002060"/>
        </w:rPr>
        <w:tab/>
      </w:r>
      <w:r w:rsidR="00972C39" w:rsidRPr="003D4B04">
        <w:rPr>
          <w:i/>
          <w:iCs/>
          <w:color w:val="002060"/>
        </w:rPr>
        <w:tab/>
      </w:r>
      <w:r w:rsidR="00BE155E">
        <w:rPr>
          <w:i/>
          <w:iCs/>
          <w:color w:val="002060"/>
        </w:rPr>
        <w:t xml:space="preserve">                                          </w:t>
      </w:r>
      <w:r w:rsidR="00972C39" w:rsidRPr="00BE155E">
        <w:rPr>
          <w:b/>
          <w:i/>
          <w:iCs/>
          <w:color w:val="002060"/>
        </w:rPr>
        <w:t>Ravi Kumar, MD</w:t>
      </w:r>
    </w:p>
    <w:p w14:paraId="655775A7" w14:textId="02D02C6D" w:rsidR="00972C39" w:rsidRPr="00483F2F" w:rsidRDefault="00582D67" w:rsidP="00582D67">
      <w:pPr>
        <w:spacing w:after="0" w:line="240" w:lineRule="auto"/>
        <w:rPr>
          <w:bCs/>
          <w:i/>
          <w:iCs/>
          <w:color w:val="002060"/>
        </w:rPr>
      </w:pPr>
      <w:r w:rsidRPr="00483F2F">
        <w:rPr>
          <w:bCs/>
          <w:color w:val="002060"/>
        </w:rPr>
        <w:t xml:space="preserve">                               </w:t>
      </w:r>
      <w:r w:rsidR="00483F2F" w:rsidRPr="00483F2F">
        <w:rPr>
          <w:bCs/>
          <w:color w:val="002060"/>
        </w:rPr>
        <w:t xml:space="preserve"> </w:t>
      </w:r>
      <w:r w:rsidR="00BE155E" w:rsidRPr="00483F2F">
        <w:rPr>
          <w:bCs/>
          <w:i/>
          <w:iCs/>
          <w:color w:val="002060"/>
        </w:rPr>
        <w:t xml:space="preserve">Exploring Burnout - </w:t>
      </w:r>
      <w:r w:rsidR="00972C39" w:rsidRPr="00483F2F">
        <w:rPr>
          <w:bCs/>
          <w:i/>
          <w:iCs/>
          <w:color w:val="002060"/>
        </w:rPr>
        <w:t xml:space="preserve">Malpractice and </w:t>
      </w:r>
      <w:r w:rsidRPr="00483F2F">
        <w:rPr>
          <w:bCs/>
          <w:i/>
          <w:iCs/>
          <w:color w:val="002060"/>
        </w:rPr>
        <w:tab/>
      </w:r>
      <w:r w:rsidRPr="00483F2F">
        <w:rPr>
          <w:bCs/>
          <w:i/>
          <w:iCs/>
          <w:color w:val="002060"/>
        </w:rPr>
        <w:tab/>
      </w:r>
      <w:r w:rsidRPr="00483F2F">
        <w:rPr>
          <w:bCs/>
          <w:i/>
          <w:iCs/>
          <w:color w:val="002060"/>
        </w:rPr>
        <w:tab/>
      </w:r>
      <w:r w:rsidRPr="00483F2F">
        <w:rPr>
          <w:bCs/>
          <w:i/>
          <w:iCs/>
          <w:color w:val="002060"/>
        </w:rPr>
        <w:tab/>
        <w:t xml:space="preserve">            </w:t>
      </w:r>
      <w:r w:rsidRPr="00483F2F">
        <w:rPr>
          <w:b/>
          <w:i/>
          <w:iCs/>
          <w:color w:val="002060"/>
        </w:rPr>
        <w:t>Neurosurgeon &amp; Section V. Chief</w:t>
      </w:r>
      <w:r w:rsidRPr="00483F2F">
        <w:rPr>
          <w:bCs/>
          <w:i/>
          <w:iCs/>
          <w:color w:val="002060"/>
        </w:rPr>
        <w:t xml:space="preserve"> </w:t>
      </w:r>
      <w:r w:rsidRPr="00483F2F">
        <w:rPr>
          <w:bCs/>
          <w:i/>
          <w:iCs/>
          <w:color w:val="002060"/>
        </w:rPr>
        <w:tab/>
      </w:r>
      <w:r w:rsidRPr="00483F2F">
        <w:rPr>
          <w:bCs/>
          <w:i/>
          <w:iCs/>
          <w:color w:val="002060"/>
        </w:rPr>
        <w:tab/>
        <w:t xml:space="preserve">  </w:t>
      </w:r>
      <w:r w:rsidR="00483F2F" w:rsidRPr="00483F2F">
        <w:rPr>
          <w:bCs/>
          <w:i/>
          <w:iCs/>
          <w:color w:val="002060"/>
        </w:rPr>
        <w:t xml:space="preserve"> </w:t>
      </w:r>
      <w:r w:rsidRPr="00483F2F">
        <w:rPr>
          <w:bCs/>
          <w:i/>
          <w:iCs/>
          <w:color w:val="002060"/>
        </w:rPr>
        <w:t>Performance</w:t>
      </w:r>
      <w:r w:rsidR="00972C39" w:rsidRPr="00483F2F">
        <w:rPr>
          <w:bCs/>
          <w:i/>
          <w:iCs/>
          <w:color w:val="002060"/>
        </w:rPr>
        <w:t xml:space="preserve"> Management from the </w:t>
      </w:r>
      <w:r w:rsidR="00972C39" w:rsidRPr="00483F2F">
        <w:rPr>
          <w:bCs/>
          <w:i/>
          <w:iCs/>
          <w:color w:val="002060"/>
        </w:rPr>
        <w:tab/>
      </w:r>
      <w:r w:rsidR="00972C39" w:rsidRPr="00483F2F">
        <w:rPr>
          <w:bCs/>
          <w:i/>
          <w:iCs/>
          <w:color w:val="002060"/>
        </w:rPr>
        <w:tab/>
      </w:r>
      <w:r w:rsidR="00BE155E" w:rsidRPr="00483F2F">
        <w:rPr>
          <w:bCs/>
          <w:i/>
          <w:iCs/>
          <w:color w:val="002060"/>
        </w:rPr>
        <w:t xml:space="preserve">          </w:t>
      </w:r>
    </w:p>
    <w:p w14:paraId="05B1F9C6" w14:textId="17ADD4FA" w:rsidR="00E534B0" w:rsidRPr="003D4B04" w:rsidRDefault="00582D67" w:rsidP="00BE155E">
      <w:pPr>
        <w:spacing w:after="0" w:line="240" w:lineRule="auto"/>
        <w:ind w:left="720" w:firstLine="720"/>
        <w:rPr>
          <w:bCs/>
          <w:i/>
          <w:color w:val="002060"/>
        </w:rPr>
      </w:pPr>
      <w:r w:rsidRPr="00483F2F">
        <w:rPr>
          <w:bCs/>
          <w:i/>
          <w:iCs/>
          <w:color w:val="002060"/>
        </w:rPr>
        <w:t xml:space="preserve">  </w:t>
      </w:r>
      <w:r w:rsidR="00483F2F" w:rsidRPr="00483F2F">
        <w:rPr>
          <w:bCs/>
          <w:i/>
          <w:iCs/>
          <w:color w:val="002060"/>
        </w:rPr>
        <w:t xml:space="preserve"> </w:t>
      </w:r>
      <w:r w:rsidRPr="00483F2F">
        <w:rPr>
          <w:bCs/>
          <w:i/>
          <w:iCs/>
          <w:color w:val="002060"/>
        </w:rPr>
        <w:t>p</w:t>
      </w:r>
      <w:r w:rsidR="00972C39" w:rsidRPr="00483F2F">
        <w:rPr>
          <w:bCs/>
          <w:i/>
          <w:iCs/>
          <w:color w:val="002060"/>
        </w:rPr>
        <w:t xml:space="preserve">rovider’s Perspective </w:t>
      </w:r>
      <w:bookmarkEnd w:id="1"/>
      <w:r w:rsidR="00972C39" w:rsidRPr="00483F2F">
        <w:rPr>
          <w:bCs/>
          <w:i/>
          <w:iCs/>
          <w:color w:val="002060"/>
        </w:rPr>
        <w:tab/>
      </w:r>
      <w:r w:rsidR="004E7508" w:rsidRPr="00483F2F">
        <w:rPr>
          <w:bCs/>
          <w:color w:val="002060"/>
        </w:rPr>
        <w:t xml:space="preserve">                                                                        </w:t>
      </w:r>
    </w:p>
    <w:p w14:paraId="73D35732" w14:textId="77777777" w:rsidR="00972C39" w:rsidRPr="003D4B04" w:rsidRDefault="00972C39" w:rsidP="00CE7696">
      <w:pPr>
        <w:spacing w:after="0" w:line="240" w:lineRule="atLeast"/>
        <w:ind w:left="720" w:firstLine="720"/>
        <w:rPr>
          <w:b/>
          <w:i/>
          <w:color w:val="002060"/>
        </w:rPr>
      </w:pPr>
    </w:p>
    <w:p w14:paraId="43FB10EF" w14:textId="18E5B677" w:rsidR="00582D67" w:rsidRDefault="00972C39" w:rsidP="005E1C64">
      <w:pPr>
        <w:spacing w:after="0" w:line="240" w:lineRule="atLeast"/>
        <w:ind w:left="1440" w:hanging="1440"/>
        <w:rPr>
          <w:i/>
          <w:iCs/>
          <w:color w:val="002060"/>
        </w:rPr>
      </w:pPr>
      <w:bookmarkStart w:id="2" w:name="_Hlk220322761"/>
      <w:r w:rsidRPr="003D4B04">
        <w:rPr>
          <w:color w:val="002060"/>
        </w:rPr>
        <w:t>2:</w:t>
      </w:r>
      <w:r w:rsidR="0014386A" w:rsidRPr="003D4B04">
        <w:rPr>
          <w:color w:val="002060"/>
        </w:rPr>
        <w:t>00</w:t>
      </w:r>
      <w:r w:rsidRPr="003D4B04">
        <w:rPr>
          <w:color w:val="002060"/>
        </w:rPr>
        <w:t xml:space="preserve"> – 3:</w:t>
      </w:r>
      <w:r w:rsidR="0014386A" w:rsidRPr="003D4B04">
        <w:rPr>
          <w:color w:val="002060"/>
        </w:rPr>
        <w:t>00 pm</w:t>
      </w:r>
      <w:r w:rsidRPr="003D4B04">
        <w:rPr>
          <w:color w:val="002060"/>
        </w:rPr>
        <w:tab/>
      </w:r>
      <w:r w:rsidR="00582D67">
        <w:rPr>
          <w:color w:val="002060"/>
        </w:rPr>
        <w:t xml:space="preserve">  </w:t>
      </w:r>
      <w:r w:rsidRPr="00483F2F">
        <w:rPr>
          <w:color w:val="002060"/>
        </w:rPr>
        <w:t>NCMB</w:t>
      </w:r>
      <w:r w:rsidR="00CF2D63" w:rsidRPr="00483F2F">
        <w:rPr>
          <w:color w:val="002060"/>
        </w:rPr>
        <w:t xml:space="preserve"> Updates</w:t>
      </w:r>
      <w:r w:rsidR="00582D67" w:rsidRPr="00483F2F">
        <w:rPr>
          <w:color w:val="002060"/>
        </w:rPr>
        <w:t>:</w:t>
      </w:r>
      <w:r w:rsidR="00582D67">
        <w:rPr>
          <w:i/>
          <w:iCs/>
          <w:color w:val="002060"/>
        </w:rPr>
        <w:t xml:space="preserve"> </w:t>
      </w:r>
      <w:r w:rsidR="00582D67">
        <w:rPr>
          <w:i/>
          <w:iCs/>
          <w:color w:val="002060"/>
        </w:rPr>
        <w:tab/>
      </w:r>
      <w:r w:rsidR="00582D67">
        <w:rPr>
          <w:i/>
          <w:iCs/>
          <w:color w:val="002060"/>
        </w:rPr>
        <w:tab/>
      </w:r>
      <w:r w:rsidR="00582D67">
        <w:rPr>
          <w:i/>
          <w:iCs/>
          <w:color w:val="002060"/>
        </w:rPr>
        <w:tab/>
      </w:r>
      <w:r w:rsidR="00582D67">
        <w:rPr>
          <w:i/>
          <w:iCs/>
          <w:color w:val="002060"/>
        </w:rPr>
        <w:tab/>
      </w:r>
      <w:r w:rsidR="00582D67">
        <w:rPr>
          <w:i/>
          <w:iCs/>
          <w:color w:val="002060"/>
        </w:rPr>
        <w:tab/>
      </w:r>
      <w:r w:rsidR="00582D67">
        <w:rPr>
          <w:i/>
          <w:iCs/>
          <w:color w:val="002060"/>
        </w:rPr>
        <w:tab/>
        <w:t xml:space="preserve">           </w:t>
      </w:r>
      <w:r w:rsidR="00582D67" w:rsidRPr="00582D67">
        <w:rPr>
          <w:b/>
          <w:bCs/>
          <w:i/>
          <w:iCs/>
          <w:color w:val="002060"/>
        </w:rPr>
        <w:t>Marcus Jimison, Deputy General</w:t>
      </w:r>
      <w:r w:rsidR="00582D67">
        <w:rPr>
          <w:i/>
          <w:iCs/>
          <w:color w:val="002060"/>
        </w:rPr>
        <w:t xml:space="preserve">  </w:t>
      </w:r>
      <w:r w:rsidR="00582D67">
        <w:rPr>
          <w:i/>
          <w:iCs/>
          <w:color w:val="002060"/>
        </w:rPr>
        <w:tab/>
      </w:r>
    </w:p>
    <w:p w14:paraId="2B1D9362" w14:textId="1ED860BF" w:rsidR="00972C39" w:rsidRPr="003D4B04" w:rsidRDefault="00582D67" w:rsidP="00582D67">
      <w:pPr>
        <w:spacing w:after="0" w:line="240" w:lineRule="atLeast"/>
        <w:ind w:left="1440" w:hanging="1440"/>
        <w:rPr>
          <w:color w:val="002060"/>
        </w:rPr>
      </w:pPr>
      <w:r>
        <w:rPr>
          <w:i/>
          <w:iCs/>
          <w:color w:val="002060"/>
        </w:rPr>
        <w:t xml:space="preserve">                             </w:t>
      </w:r>
      <w:r w:rsidR="00483F2F">
        <w:rPr>
          <w:i/>
          <w:iCs/>
          <w:color w:val="002060"/>
        </w:rPr>
        <w:t xml:space="preserve">  </w:t>
      </w:r>
      <w:r w:rsidR="00CF2D63" w:rsidRPr="00483F2F">
        <w:rPr>
          <w:i/>
          <w:iCs/>
          <w:color w:val="002060"/>
        </w:rPr>
        <w:t>Licenses, Practice, Supervision &amp; Telemedicine</w:t>
      </w:r>
      <w:bookmarkEnd w:id="2"/>
      <w:r w:rsidR="00972C39" w:rsidRPr="00483F2F">
        <w:rPr>
          <w:i/>
          <w:iCs/>
          <w:color w:val="002060"/>
        </w:rPr>
        <w:tab/>
      </w:r>
      <w:r w:rsidR="00CF2D63" w:rsidRPr="003D4B04">
        <w:rPr>
          <w:color w:val="002060"/>
        </w:rPr>
        <w:t xml:space="preserve">  </w:t>
      </w:r>
      <w:r>
        <w:rPr>
          <w:color w:val="002060"/>
        </w:rPr>
        <w:t xml:space="preserve">                                     </w:t>
      </w:r>
      <w:r w:rsidR="00A36DC7" w:rsidRPr="00582D67">
        <w:rPr>
          <w:b/>
          <w:bCs/>
          <w:i/>
          <w:iCs/>
          <w:color w:val="002060"/>
        </w:rPr>
        <w:t>Counsel of NC Medical Board</w:t>
      </w:r>
    </w:p>
    <w:p w14:paraId="66A9F6EE" w14:textId="2BBAFD23" w:rsidR="00972C39" w:rsidRPr="003D4B04" w:rsidRDefault="00A36DC7" w:rsidP="00972C39">
      <w:pPr>
        <w:spacing w:after="0" w:line="240" w:lineRule="atLeast"/>
        <w:rPr>
          <w:color w:val="002060"/>
        </w:rPr>
      </w:pPr>
      <w:r w:rsidRPr="003D4B04">
        <w:rPr>
          <w:color w:val="002060"/>
        </w:rPr>
        <w:tab/>
      </w:r>
      <w:r w:rsidRPr="003D4B04">
        <w:rPr>
          <w:color w:val="002060"/>
        </w:rPr>
        <w:tab/>
      </w:r>
      <w:r w:rsidRPr="003D4B04">
        <w:rPr>
          <w:color w:val="002060"/>
        </w:rPr>
        <w:tab/>
      </w:r>
      <w:r w:rsidRPr="003D4B04">
        <w:rPr>
          <w:color w:val="002060"/>
        </w:rPr>
        <w:tab/>
      </w:r>
      <w:r w:rsidRPr="003D4B04">
        <w:rPr>
          <w:color w:val="002060"/>
        </w:rPr>
        <w:tab/>
      </w:r>
    </w:p>
    <w:p w14:paraId="77D016D7" w14:textId="5700BC9E" w:rsidR="004715EE" w:rsidRPr="005E1C64" w:rsidRDefault="00582D67" w:rsidP="00D72791">
      <w:pPr>
        <w:spacing w:after="0" w:line="240" w:lineRule="atLeast"/>
        <w:rPr>
          <w:b/>
          <w:i/>
          <w:color w:val="2E74B5" w:themeColor="accent1" w:themeShade="BF"/>
        </w:rPr>
      </w:pPr>
      <w:r w:rsidRPr="003D4B04">
        <w:rPr>
          <w:color w:val="002060"/>
        </w:rPr>
        <w:t>3:00 –</w:t>
      </w:r>
      <w:r w:rsidR="00B90D18" w:rsidRPr="003D4B04">
        <w:rPr>
          <w:color w:val="002060"/>
        </w:rPr>
        <w:t xml:space="preserve"> </w:t>
      </w:r>
      <w:r w:rsidR="003B0687" w:rsidRPr="003D4B04">
        <w:rPr>
          <w:color w:val="002060"/>
        </w:rPr>
        <w:t>3</w:t>
      </w:r>
      <w:r w:rsidR="00E534B0" w:rsidRPr="003D4B04">
        <w:rPr>
          <w:color w:val="002060"/>
        </w:rPr>
        <w:t>:</w:t>
      </w:r>
      <w:r w:rsidR="0014386A" w:rsidRPr="003D4B04">
        <w:rPr>
          <w:color w:val="002060"/>
        </w:rPr>
        <w:t>15</w:t>
      </w:r>
      <w:r w:rsidR="00B90D18" w:rsidRPr="003D4B04">
        <w:rPr>
          <w:color w:val="002060"/>
        </w:rPr>
        <w:t xml:space="preserve"> </w:t>
      </w:r>
      <w:r w:rsidR="00AC2AF5" w:rsidRPr="003D4B04">
        <w:rPr>
          <w:color w:val="002060"/>
        </w:rPr>
        <w:t>pm</w:t>
      </w:r>
      <w:r w:rsidR="00B90D18" w:rsidRPr="003D4B04">
        <w:rPr>
          <w:color w:val="002060"/>
        </w:rPr>
        <w:t xml:space="preserve">  </w:t>
      </w:r>
      <w:r w:rsidR="00AC2AF5" w:rsidRPr="003D4B04">
        <w:rPr>
          <w:color w:val="002060"/>
        </w:rPr>
        <w:t xml:space="preserve">  </w:t>
      </w:r>
      <w:r w:rsidR="00AC2AF5" w:rsidRPr="00483F2F">
        <w:rPr>
          <w:iCs/>
          <w:color w:val="002060"/>
        </w:rPr>
        <w:t>Closing Remarks</w:t>
      </w:r>
      <w:r w:rsidR="00AC2AF5" w:rsidRPr="003D4B04">
        <w:rPr>
          <w:color w:val="002060"/>
        </w:rPr>
        <w:tab/>
      </w:r>
      <w:r w:rsidR="00AC2AF5" w:rsidRPr="003D4B04">
        <w:rPr>
          <w:color w:val="002060"/>
        </w:rPr>
        <w:tab/>
      </w:r>
      <w:r w:rsidR="00AC2AF5" w:rsidRPr="003D4B04">
        <w:rPr>
          <w:color w:val="002060"/>
        </w:rPr>
        <w:tab/>
      </w:r>
      <w:r w:rsidR="00AC2AF5" w:rsidRPr="003D4B04">
        <w:rPr>
          <w:color w:val="002060"/>
        </w:rPr>
        <w:tab/>
      </w:r>
      <w:r w:rsidR="00AC2AF5" w:rsidRPr="003D4B04">
        <w:rPr>
          <w:color w:val="002060"/>
        </w:rPr>
        <w:tab/>
      </w:r>
      <w:r w:rsidR="00AC2AF5" w:rsidRPr="003D4B04">
        <w:rPr>
          <w:i/>
          <w:color w:val="002060"/>
        </w:rPr>
        <w:tab/>
      </w:r>
      <w:r>
        <w:rPr>
          <w:i/>
          <w:color w:val="002060"/>
        </w:rPr>
        <w:t xml:space="preserve">          </w:t>
      </w:r>
      <w:r w:rsidR="00FE74AC" w:rsidRPr="00582D67">
        <w:rPr>
          <w:b/>
          <w:i/>
          <w:color w:val="002060"/>
        </w:rPr>
        <w:t>Amy Whitaker</w:t>
      </w:r>
      <w:r w:rsidRPr="00582D67">
        <w:rPr>
          <w:b/>
          <w:i/>
          <w:color w:val="002060"/>
        </w:rPr>
        <w:t>, CPCS</w:t>
      </w:r>
      <w:r w:rsidR="00AC2AF5" w:rsidRPr="003D4B04">
        <w:rPr>
          <w:bCs/>
          <w:color w:val="002060"/>
        </w:rPr>
        <w:tab/>
      </w:r>
      <w:r w:rsidR="00AC2AF5" w:rsidRPr="003D4B04">
        <w:rPr>
          <w:bCs/>
          <w:color w:val="002060"/>
        </w:rPr>
        <w:tab/>
      </w:r>
      <w:r w:rsidR="00B90D18" w:rsidRPr="003D4B04">
        <w:rPr>
          <w:bCs/>
          <w:color w:val="002060"/>
        </w:rPr>
        <w:t xml:space="preserve">     </w:t>
      </w:r>
      <w:r>
        <w:rPr>
          <w:bCs/>
          <w:color w:val="002060"/>
        </w:rPr>
        <w:t xml:space="preserve"> </w:t>
      </w:r>
      <w:r w:rsidR="00D72791" w:rsidRPr="003D4B04">
        <w:rPr>
          <w:bCs/>
          <w:i/>
          <w:color w:val="002060"/>
        </w:rPr>
        <w:tab/>
      </w:r>
      <w:r w:rsidR="00D72791" w:rsidRPr="003D4B04">
        <w:rPr>
          <w:bCs/>
          <w:i/>
          <w:color w:val="002060"/>
        </w:rPr>
        <w:tab/>
      </w:r>
      <w:r w:rsidR="00D72791" w:rsidRPr="003D4B04">
        <w:rPr>
          <w:bCs/>
          <w:i/>
          <w:color w:val="002060"/>
        </w:rPr>
        <w:tab/>
      </w:r>
      <w:r w:rsidR="00D72791" w:rsidRPr="003D4B04">
        <w:rPr>
          <w:bCs/>
          <w:i/>
          <w:color w:val="002060"/>
        </w:rPr>
        <w:tab/>
      </w:r>
      <w:r w:rsidR="00D72791" w:rsidRPr="003D4B04">
        <w:rPr>
          <w:bCs/>
          <w:i/>
          <w:color w:val="002060"/>
        </w:rPr>
        <w:tab/>
      </w:r>
      <w:r w:rsidR="00BA4DB5" w:rsidRPr="003D4B04">
        <w:rPr>
          <w:bCs/>
          <w:i/>
          <w:color w:val="002060"/>
        </w:rPr>
        <w:t xml:space="preserve"> </w:t>
      </w:r>
      <w:r w:rsidR="006845A9" w:rsidRPr="003D4B04">
        <w:rPr>
          <w:bCs/>
          <w:i/>
          <w:color w:val="002060"/>
        </w:rPr>
        <w:t xml:space="preserve">       </w:t>
      </w:r>
      <w:r w:rsidR="00D72791" w:rsidRPr="003D4B04">
        <w:rPr>
          <w:bCs/>
          <w:i/>
          <w:color w:val="002060"/>
        </w:rPr>
        <w:t xml:space="preserve"> </w:t>
      </w:r>
      <w:r w:rsidR="004715EE" w:rsidRPr="003D4B04">
        <w:rPr>
          <w:bCs/>
          <w:i/>
          <w:color w:val="002060"/>
        </w:rPr>
        <w:tab/>
      </w:r>
      <w:r w:rsidR="00AC2AF5" w:rsidRPr="003D4B04">
        <w:rPr>
          <w:bCs/>
          <w:i/>
          <w:color w:val="002060"/>
        </w:rPr>
        <w:tab/>
      </w:r>
      <w:r w:rsidR="00AC2AF5" w:rsidRPr="003D4B04">
        <w:rPr>
          <w:bCs/>
          <w:i/>
          <w:color w:val="002060"/>
        </w:rPr>
        <w:tab/>
      </w:r>
      <w:r w:rsidR="00AC2AF5" w:rsidRPr="003D4B04">
        <w:rPr>
          <w:bCs/>
          <w:i/>
          <w:color w:val="002060"/>
        </w:rPr>
        <w:tab/>
      </w:r>
      <w:r w:rsidR="00C7698A" w:rsidRPr="003D4B04">
        <w:rPr>
          <w:bCs/>
          <w:i/>
          <w:color w:val="002060"/>
        </w:rPr>
        <w:tab/>
      </w:r>
      <w:r>
        <w:rPr>
          <w:bCs/>
          <w:i/>
          <w:color w:val="002060"/>
        </w:rPr>
        <w:t xml:space="preserve">         </w:t>
      </w:r>
      <w:r w:rsidR="00AC2AF5" w:rsidRPr="00582D67">
        <w:rPr>
          <w:b/>
          <w:i/>
          <w:color w:val="002060"/>
        </w:rPr>
        <w:t>President, NCAMSS</w:t>
      </w:r>
      <w:r w:rsidR="00AC2AF5" w:rsidRPr="00582D67">
        <w:rPr>
          <w:b/>
          <w:i/>
          <w:color w:val="2E74B5" w:themeColor="accent1" w:themeShade="BF"/>
        </w:rPr>
        <w:tab/>
      </w:r>
    </w:p>
    <w:p w14:paraId="4C86B11B" w14:textId="25319314" w:rsidR="00477F48" w:rsidRPr="005E1C64" w:rsidRDefault="004715EE" w:rsidP="00972C39">
      <w:pPr>
        <w:spacing w:after="0" w:line="240" w:lineRule="atLeast"/>
        <w:rPr>
          <w:b/>
          <w:color w:val="2E74B5" w:themeColor="accent1" w:themeShade="BF"/>
        </w:rPr>
      </w:pPr>
      <w:r w:rsidRPr="005E1C64">
        <w:rPr>
          <w:i/>
          <w:color w:val="2E74B5" w:themeColor="accent1" w:themeShade="BF"/>
        </w:rPr>
        <w:tab/>
      </w:r>
      <w:r w:rsidRPr="005E1C64">
        <w:rPr>
          <w:i/>
          <w:color w:val="2E74B5" w:themeColor="accent1" w:themeShade="BF"/>
        </w:rPr>
        <w:tab/>
      </w:r>
      <w:r w:rsidRPr="005E1C64">
        <w:rPr>
          <w:i/>
          <w:color w:val="2E74B5" w:themeColor="accent1" w:themeShade="BF"/>
        </w:rPr>
        <w:tab/>
      </w:r>
      <w:r w:rsidRPr="005E1C64">
        <w:rPr>
          <w:i/>
          <w:color w:val="2E74B5" w:themeColor="accent1" w:themeShade="BF"/>
        </w:rPr>
        <w:tab/>
      </w:r>
      <w:r w:rsidRPr="005E1C64">
        <w:rPr>
          <w:i/>
          <w:color w:val="2E74B5" w:themeColor="accent1" w:themeShade="BF"/>
        </w:rPr>
        <w:tab/>
      </w:r>
      <w:r w:rsidRPr="005E1C64">
        <w:rPr>
          <w:i/>
          <w:color w:val="2E74B5" w:themeColor="accent1" w:themeShade="BF"/>
        </w:rPr>
        <w:tab/>
      </w:r>
      <w:r w:rsidRPr="005E1C64">
        <w:rPr>
          <w:i/>
          <w:color w:val="2E74B5" w:themeColor="accent1" w:themeShade="BF"/>
        </w:rPr>
        <w:tab/>
      </w:r>
      <w:r w:rsidRPr="005E1C64">
        <w:rPr>
          <w:i/>
          <w:color w:val="2E74B5" w:themeColor="accent1" w:themeShade="BF"/>
        </w:rPr>
        <w:tab/>
      </w:r>
    </w:p>
    <w:p w14:paraId="66452EF9" w14:textId="12E2F509" w:rsidR="00524CA5" w:rsidRPr="00582D67" w:rsidRDefault="00FE74AC" w:rsidP="004A7A98">
      <w:pPr>
        <w:spacing w:after="0" w:line="240" w:lineRule="atLeast"/>
        <w:jc w:val="center"/>
        <w:rPr>
          <w:b/>
          <w:color w:val="C00000"/>
          <w:sz w:val="18"/>
          <w:szCs w:val="18"/>
        </w:rPr>
      </w:pPr>
      <w:r w:rsidRPr="00582D67">
        <w:rPr>
          <w:b/>
          <w:color w:val="C00000"/>
          <w:sz w:val="18"/>
          <w:szCs w:val="18"/>
        </w:rPr>
        <w:t>Comfort Inn Pinehurst – Southern Pines</w:t>
      </w:r>
    </w:p>
    <w:p w14:paraId="692A3923" w14:textId="49876886" w:rsidR="00AC2AF5" w:rsidRPr="00582D67" w:rsidRDefault="00FE74AC" w:rsidP="004A7A98">
      <w:pPr>
        <w:spacing w:after="0" w:line="240" w:lineRule="atLeast"/>
        <w:jc w:val="center"/>
        <w:rPr>
          <w:b/>
          <w:color w:val="C00000"/>
          <w:sz w:val="18"/>
          <w:szCs w:val="18"/>
        </w:rPr>
      </w:pPr>
      <w:r w:rsidRPr="00582D67">
        <w:rPr>
          <w:b/>
          <w:color w:val="C00000"/>
          <w:sz w:val="18"/>
          <w:szCs w:val="18"/>
        </w:rPr>
        <w:t>9801 US 15-501</w:t>
      </w:r>
      <w:r w:rsidR="00582D67">
        <w:rPr>
          <w:b/>
          <w:color w:val="C00000"/>
          <w:sz w:val="18"/>
          <w:szCs w:val="18"/>
        </w:rPr>
        <w:t>|</w:t>
      </w:r>
      <w:r w:rsidRPr="00582D67">
        <w:rPr>
          <w:b/>
          <w:color w:val="C00000"/>
          <w:sz w:val="18"/>
          <w:szCs w:val="18"/>
        </w:rPr>
        <w:t>Pinehurst</w:t>
      </w:r>
      <w:r w:rsidR="004A7A98" w:rsidRPr="00582D67">
        <w:rPr>
          <w:b/>
          <w:color w:val="C00000"/>
          <w:sz w:val="18"/>
          <w:szCs w:val="18"/>
        </w:rPr>
        <w:t>, NC 28374</w:t>
      </w:r>
    </w:p>
    <w:p w14:paraId="2BEE236E" w14:textId="77023832" w:rsidR="004A7A98" w:rsidRPr="00582D67" w:rsidRDefault="004A7A98" w:rsidP="004A7A98">
      <w:pPr>
        <w:spacing w:after="0" w:line="240" w:lineRule="atLeast"/>
        <w:jc w:val="center"/>
        <w:rPr>
          <w:b/>
          <w:color w:val="C00000"/>
          <w:sz w:val="18"/>
          <w:szCs w:val="18"/>
        </w:rPr>
      </w:pPr>
      <w:r w:rsidRPr="00582D67">
        <w:rPr>
          <w:b/>
          <w:color w:val="C00000"/>
          <w:sz w:val="18"/>
          <w:szCs w:val="18"/>
        </w:rPr>
        <w:t>(910) 420-0258</w:t>
      </w:r>
    </w:p>
    <w:p w14:paraId="03F5AA35" w14:textId="38538514" w:rsidR="004F3227" w:rsidRPr="00582D67" w:rsidRDefault="004F3227" w:rsidP="004A7A98">
      <w:pPr>
        <w:spacing w:after="0" w:line="240" w:lineRule="atLeast"/>
        <w:jc w:val="center"/>
        <w:rPr>
          <w:b/>
          <w:i/>
          <w:iCs/>
          <w:color w:val="C00000"/>
          <w:sz w:val="18"/>
          <w:szCs w:val="18"/>
        </w:rPr>
      </w:pPr>
      <w:r w:rsidRPr="00582D67">
        <w:rPr>
          <w:b/>
          <w:i/>
          <w:iCs/>
          <w:color w:val="C00000"/>
          <w:sz w:val="18"/>
          <w:szCs w:val="18"/>
        </w:rPr>
        <w:t xml:space="preserve">When making reservations, ask for NCAMSS-FirstHealth </w:t>
      </w:r>
      <w:r w:rsidR="00582D67" w:rsidRPr="00582D67">
        <w:rPr>
          <w:b/>
          <w:i/>
          <w:iCs/>
          <w:color w:val="C00000"/>
          <w:sz w:val="18"/>
          <w:szCs w:val="18"/>
        </w:rPr>
        <w:t>Group (</w:t>
      </w:r>
      <w:r w:rsidRPr="00582D67">
        <w:rPr>
          <w:b/>
          <w:i/>
          <w:iCs/>
          <w:color w:val="C00000"/>
          <w:sz w:val="18"/>
          <w:szCs w:val="18"/>
        </w:rPr>
        <w:t xml:space="preserve">FL45P9) </w:t>
      </w:r>
    </w:p>
    <w:p w14:paraId="4AEBC638" w14:textId="77777777" w:rsidR="004F3227" w:rsidRPr="00582D67" w:rsidRDefault="004F3227" w:rsidP="004A7A98">
      <w:pPr>
        <w:spacing w:after="0" w:line="240" w:lineRule="atLeast"/>
        <w:jc w:val="center"/>
        <w:rPr>
          <w:b/>
          <w:i/>
          <w:iCs/>
          <w:color w:val="C00000"/>
          <w:sz w:val="18"/>
          <w:szCs w:val="18"/>
        </w:rPr>
      </w:pPr>
      <w:r w:rsidRPr="00582D67">
        <w:rPr>
          <w:b/>
          <w:i/>
          <w:iCs/>
          <w:color w:val="C00000"/>
          <w:sz w:val="18"/>
          <w:szCs w:val="18"/>
        </w:rPr>
        <w:t xml:space="preserve">to get the discounted $90 rate for 2/26 and/or 2/27, Or use the link: </w:t>
      </w:r>
    </w:p>
    <w:p w14:paraId="146F5516" w14:textId="6CE5E76A" w:rsidR="004F3227" w:rsidRDefault="004F3227" w:rsidP="004A7A98">
      <w:pPr>
        <w:spacing w:after="0" w:line="240" w:lineRule="atLeast"/>
        <w:jc w:val="center"/>
        <w:rPr>
          <w:b/>
          <w:i/>
          <w:iCs/>
          <w:color w:val="C00000"/>
        </w:rPr>
      </w:pPr>
      <w:r w:rsidRPr="00582D67">
        <w:rPr>
          <w:b/>
          <w:i/>
          <w:iCs/>
          <w:color w:val="C00000"/>
          <w:sz w:val="18"/>
          <w:szCs w:val="18"/>
        </w:rPr>
        <w:t xml:space="preserve"> </w:t>
      </w:r>
      <w:hyperlink r:id="rId10" w:history="1">
        <w:r w:rsidRPr="00582D67">
          <w:rPr>
            <w:rStyle w:val="Hyperlink"/>
            <w:b/>
            <w:i/>
            <w:iCs/>
            <w:sz w:val="18"/>
            <w:szCs w:val="18"/>
          </w:rPr>
          <w:t>NCAMSS 2026 February Quarterly Meeting - Lodging Reservation at Comfort Inn, Pinehurst, NC</w:t>
        </w:r>
      </w:hyperlink>
    </w:p>
    <w:p w14:paraId="083CFD38" w14:textId="5D8CC5CE" w:rsidR="004F3227" w:rsidRDefault="004F3227" w:rsidP="004A7A98">
      <w:pPr>
        <w:spacing w:after="0" w:line="240" w:lineRule="atLeast"/>
        <w:jc w:val="center"/>
        <w:rPr>
          <w:b/>
          <w:i/>
          <w:iCs/>
          <w:color w:val="C00000"/>
        </w:rPr>
      </w:pPr>
    </w:p>
    <w:p w14:paraId="4047D8B8" w14:textId="77777777" w:rsidR="000B60E9" w:rsidRDefault="000B60E9" w:rsidP="004A7A98">
      <w:pPr>
        <w:spacing w:after="0" w:line="240" w:lineRule="atLeast"/>
        <w:jc w:val="center"/>
        <w:rPr>
          <w:b/>
          <w:i/>
          <w:iCs/>
          <w:color w:val="C00000"/>
        </w:rPr>
      </w:pPr>
    </w:p>
    <w:sectPr w:rsidR="000B60E9" w:rsidSect="00D51EBC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9841" w14:textId="77777777" w:rsidR="0017083A" w:rsidRDefault="0017083A" w:rsidP="00B90D18">
      <w:pPr>
        <w:spacing w:after="0" w:line="240" w:lineRule="auto"/>
      </w:pPr>
      <w:r>
        <w:separator/>
      </w:r>
    </w:p>
  </w:endnote>
  <w:endnote w:type="continuationSeparator" w:id="0">
    <w:p w14:paraId="266C83AC" w14:textId="77777777" w:rsidR="0017083A" w:rsidRDefault="0017083A" w:rsidP="00B90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F33B" w14:textId="77777777" w:rsidR="0017083A" w:rsidRDefault="0017083A" w:rsidP="00B90D18">
      <w:pPr>
        <w:spacing w:after="0" w:line="240" w:lineRule="auto"/>
      </w:pPr>
      <w:r>
        <w:separator/>
      </w:r>
    </w:p>
  </w:footnote>
  <w:footnote w:type="continuationSeparator" w:id="0">
    <w:p w14:paraId="4148B1D2" w14:textId="77777777" w:rsidR="0017083A" w:rsidRDefault="0017083A" w:rsidP="00B90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7465" w14:textId="77777777" w:rsidR="00B90D18" w:rsidRDefault="00B90D18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5F2BF8A8" wp14:editId="34EF2B3C">
          <wp:simplePos x="0" y="0"/>
          <wp:positionH relativeFrom="column">
            <wp:posOffset>1590675</wp:posOffset>
          </wp:positionH>
          <wp:positionV relativeFrom="paragraph">
            <wp:posOffset>-228600</wp:posOffset>
          </wp:positionV>
          <wp:extent cx="2876550" cy="1047750"/>
          <wp:effectExtent l="0" t="0" r="0" b="0"/>
          <wp:wrapSquare wrapText="bothSides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07447"/>
    <w:multiLevelType w:val="multilevel"/>
    <w:tmpl w:val="3ADA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D22BC4"/>
    <w:multiLevelType w:val="hybridMultilevel"/>
    <w:tmpl w:val="840E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F73C7"/>
    <w:multiLevelType w:val="hybridMultilevel"/>
    <w:tmpl w:val="7B1A2234"/>
    <w:lvl w:ilvl="0" w:tplc="532C4A72">
      <w:start w:val="910"/>
      <w:numFmt w:val="bullet"/>
      <w:lvlText w:val="-"/>
      <w:lvlJc w:val="left"/>
      <w:pPr>
        <w:ind w:left="18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383795674">
    <w:abstractNumId w:val="0"/>
  </w:num>
  <w:num w:numId="2" w16cid:durableId="1167746282">
    <w:abstractNumId w:val="2"/>
  </w:num>
  <w:num w:numId="3" w16cid:durableId="382877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D18"/>
    <w:rsid w:val="00034B37"/>
    <w:rsid w:val="00071B42"/>
    <w:rsid w:val="00095138"/>
    <w:rsid w:val="000A57AB"/>
    <w:rsid w:val="000B60E9"/>
    <w:rsid w:val="00106AB9"/>
    <w:rsid w:val="0014106F"/>
    <w:rsid w:val="0014386A"/>
    <w:rsid w:val="001562EE"/>
    <w:rsid w:val="00165029"/>
    <w:rsid w:val="00165F9D"/>
    <w:rsid w:val="0017083A"/>
    <w:rsid w:val="00196CE3"/>
    <w:rsid w:val="00242D8E"/>
    <w:rsid w:val="0024399F"/>
    <w:rsid w:val="00244B55"/>
    <w:rsid w:val="002465AE"/>
    <w:rsid w:val="00251254"/>
    <w:rsid w:val="002B549F"/>
    <w:rsid w:val="002C39CD"/>
    <w:rsid w:val="002C77A3"/>
    <w:rsid w:val="002F1D8E"/>
    <w:rsid w:val="002F7E2A"/>
    <w:rsid w:val="00317EA0"/>
    <w:rsid w:val="00322C9D"/>
    <w:rsid w:val="00330007"/>
    <w:rsid w:val="003337CD"/>
    <w:rsid w:val="00333DCB"/>
    <w:rsid w:val="003678BB"/>
    <w:rsid w:val="003707B4"/>
    <w:rsid w:val="00390979"/>
    <w:rsid w:val="003B0396"/>
    <w:rsid w:val="003B0687"/>
    <w:rsid w:val="003D4B04"/>
    <w:rsid w:val="004055A2"/>
    <w:rsid w:val="0041640D"/>
    <w:rsid w:val="00425244"/>
    <w:rsid w:val="00463069"/>
    <w:rsid w:val="004715EE"/>
    <w:rsid w:val="00477F48"/>
    <w:rsid w:val="00483F2F"/>
    <w:rsid w:val="004A7A98"/>
    <w:rsid w:val="004B64ED"/>
    <w:rsid w:val="004C62C9"/>
    <w:rsid w:val="004E7508"/>
    <w:rsid w:val="004F19AA"/>
    <w:rsid w:val="004F3227"/>
    <w:rsid w:val="005012D1"/>
    <w:rsid w:val="00513C1B"/>
    <w:rsid w:val="005206DD"/>
    <w:rsid w:val="00524CA5"/>
    <w:rsid w:val="005422F2"/>
    <w:rsid w:val="00547A81"/>
    <w:rsid w:val="00582D67"/>
    <w:rsid w:val="00595931"/>
    <w:rsid w:val="005C7BF3"/>
    <w:rsid w:val="005E1C64"/>
    <w:rsid w:val="00613F7C"/>
    <w:rsid w:val="0063065F"/>
    <w:rsid w:val="00644782"/>
    <w:rsid w:val="0068347B"/>
    <w:rsid w:val="006845A9"/>
    <w:rsid w:val="00696ABB"/>
    <w:rsid w:val="006B44D3"/>
    <w:rsid w:val="00754231"/>
    <w:rsid w:val="0077086B"/>
    <w:rsid w:val="00787F32"/>
    <w:rsid w:val="007B0710"/>
    <w:rsid w:val="007D1D30"/>
    <w:rsid w:val="007E53D5"/>
    <w:rsid w:val="0081069B"/>
    <w:rsid w:val="00873131"/>
    <w:rsid w:val="00906D8C"/>
    <w:rsid w:val="00944803"/>
    <w:rsid w:val="009559E2"/>
    <w:rsid w:val="00963259"/>
    <w:rsid w:val="00963DA5"/>
    <w:rsid w:val="009657A2"/>
    <w:rsid w:val="00972C39"/>
    <w:rsid w:val="009B2DB9"/>
    <w:rsid w:val="009B74E7"/>
    <w:rsid w:val="009C4118"/>
    <w:rsid w:val="009F48C5"/>
    <w:rsid w:val="00A36DC7"/>
    <w:rsid w:val="00A464AE"/>
    <w:rsid w:val="00A74205"/>
    <w:rsid w:val="00A8793B"/>
    <w:rsid w:val="00AC2AF5"/>
    <w:rsid w:val="00AE6AE9"/>
    <w:rsid w:val="00AE6C73"/>
    <w:rsid w:val="00B00EC9"/>
    <w:rsid w:val="00B03805"/>
    <w:rsid w:val="00B2076F"/>
    <w:rsid w:val="00B215F6"/>
    <w:rsid w:val="00B40AFD"/>
    <w:rsid w:val="00B53B4C"/>
    <w:rsid w:val="00B90D18"/>
    <w:rsid w:val="00BA4DB5"/>
    <w:rsid w:val="00BB36D2"/>
    <w:rsid w:val="00BE155E"/>
    <w:rsid w:val="00C15002"/>
    <w:rsid w:val="00C24E4C"/>
    <w:rsid w:val="00C54811"/>
    <w:rsid w:val="00C706E3"/>
    <w:rsid w:val="00C72291"/>
    <w:rsid w:val="00C7698A"/>
    <w:rsid w:val="00C83912"/>
    <w:rsid w:val="00CC4E6A"/>
    <w:rsid w:val="00CE7696"/>
    <w:rsid w:val="00CF2D63"/>
    <w:rsid w:val="00D219C4"/>
    <w:rsid w:val="00D3252B"/>
    <w:rsid w:val="00D51E5B"/>
    <w:rsid w:val="00D51EBC"/>
    <w:rsid w:val="00D5228D"/>
    <w:rsid w:val="00D72791"/>
    <w:rsid w:val="00D7759A"/>
    <w:rsid w:val="00DB57F0"/>
    <w:rsid w:val="00DE592E"/>
    <w:rsid w:val="00E169EC"/>
    <w:rsid w:val="00E33C51"/>
    <w:rsid w:val="00E534B0"/>
    <w:rsid w:val="00E64A61"/>
    <w:rsid w:val="00E87A2B"/>
    <w:rsid w:val="00EF600E"/>
    <w:rsid w:val="00F36B11"/>
    <w:rsid w:val="00F54B22"/>
    <w:rsid w:val="00F72B36"/>
    <w:rsid w:val="00F925E4"/>
    <w:rsid w:val="00FA25F3"/>
    <w:rsid w:val="00FE25AC"/>
    <w:rsid w:val="00FE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1ACEC"/>
  <w15:chartTrackingRefBased/>
  <w15:docId w15:val="{04C67CB2-B4B9-4771-A35B-B16E004F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D18"/>
  </w:style>
  <w:style w:type="paragraph" w:styleId="Footer">
    <w:name w:val="footer"/>
    <w:basedOn w:val="Normal"/>
    <w:link w:val="FooterChar"/>
    <w:uiPriority w:val="99"/>
    <w:unhideWhenUsed/>
    <w:rsid w:val="00B90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D18"/>
  </w:style>
  <w:style w:type="paragraph" w:styleId="BalloonText">
    <w:name w:val="Balloon Text"/>
    <w:basedOn w:val="Normal"/>
    <w:link w:val="BalloonTextChar"/>
    <w:uiPriority w:val="99"/>
    <w:semiHidden/>
    <w:unhideWhenUsed/>
    <w:rsid w:val="00B00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E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32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2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0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hoicehotels.com/reservations/groups/fl45p9?checkInDate=2026-02-26&amp;checkOutDate=2026-02-28&amp;ratePlanCode=BYVAQ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094c1e-2cc6-4bd0-84e7-946c3331cedb" xsi:nil="true"/>
    <lcf76f155ced4ddcb4097134ff3c332f xmlns="7beb3782-199e-4a8f-87cf-40819777c48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E39B1C5875449B0C2A935AAA7C6A6" ma:contentTypeVersion="13" ma:contentTypeDescription="Create a new document." ma:contentTypeScope="" ma:versionID="3f11f319813d7da1223d0589ebed95a4">
  <xsd:schema xmlns:xsd="http://www.w3.org/2001/XMLSchema" xmlns:xs="http://www.w3.org/2001/XMLSchema" xmlns:p="http://schemas.microsoft.com/office/2006/metadata/properties" xmlns:ns2="7beb3782-199e-4a8f-87cf-40819777c480" xmlns:ns3="7b094c1e-2cc6-4bd0-84e7-946c3331cedb" targetNamespace="http://schemas.microsoft.com/office/2006/metadata/properties" ma:root="true" ma:fieldsID="694163d07c193fc7363fc9dc52f0011d" ns2:_="" ns3:_="">
    <xsd:import namespace="7beb3782-199e-4a8f-87cf-40819777c480"/>
    <xsd:import namespace="7b094c1e-2cc6-4bd0-84e7-946c3331c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b3782-199e-4a8f-87cf-40819777c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3de6858-8a92-4ea2-93bf-f9910da2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94c1e-2cc6-4bd0-84e7-946c3331ced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321782-fba3-457f-b745-1a093e36d47e}" ma:internalName="TaxCatchAll" ma:showField="CatchAllData" ma:web="7b094c1e-2cc6-4bd0-84e7-946c3331c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A7AAA9-BC56-4BF2-A518-350789A9AE08}">
  <ds:schemaRefs>
    <ds:schemaRef ds:uri="http://schemas.microsoft.com/office/2006/metadata/properties"/>
    <ds:schemaRef ds:uri="http://schemas.microsoft.com/office/infopath/2007/PartnerControls"/>
    <ds:schemaRef ds:uri="7b094c1e-2cc6-4bd0-84e7-946c3331cedb"/>
    <ds:schemaRef ds:uri="7beb3782-199e-4a8f-87cf-40819777c480"/>
  </ds:schemaRefs>
</ds:datastoreItem>
</file>

<file path=customXml/itemProps2.xml><?xml version="1.0" encoding="utf-8"?>
<ds:datastoreItem xmlns:ds="http://schemas.openxmlformats.org/officeDocument/2006/customXml" ds:itemID="{9922A9B4-F23D-4828-9CB9-C81D5BB31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b3782-199e-4a8f-87cf-40819777c480"/>
    <ds:schemaRef ds:uri="7b094c1e-2cc6-4bd0-84e7-946c3331c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CE9055-FEB4-4901-BB08-8D91AE6F44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Vidant Health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Whitley, Melissa</dc:creator>
  <cp:keywords/>
  <dc:description/>
  <cp:lastModifiedBy>Melissa Whitley</cp:lastModifiedBy>
  <cp:revision>2</cp:revision>
  <cp:lastPrinted>2023-01-11T16:04:00Z</cp:lastPrinted>
  <dcterms:created xsi:type="dcterms:W3CDTF">2026-01-26T21:58:00Z</dcterms:created>
  <dcterms:modified xsi:type="dcterms:W3CDTF">2026-01-26T21:58:00Z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0x010100C11E39B1C5875449B0C2A935AAA7C6A6</vt:lpwstr>
  </property>
  <property fmtid="{D5CDD505-2E9C-101B-9397-08002B2CF9AE}" pid="3" name="MSIP_Label_0b6437a0-6ca4-4af9-8f2e-bea4c9c09291_Enabled">
    <vt:lpwstr>true</vt:lpwstr>
  </property>
  <property fmtid="{D5CDD505-2E9C-101B-9397-08002B2CF9AE}" pid="4" name="MSIP_Label_0b6437a0-6ca4-4af9-8f2e-bea4c9c09291_SetDate">
    <vt:lpwstr>2026-01-07T17:22:45Z</vt:lpwstr>
  </property>
  <property fmtid="{D5CDD505-2E9C-101B-9397-08002B2CF9AE}" pid="5" name="MSIP_Label_0b6437a0-6ca4-4af9-8f2e-bea4c9c09291_Method">
    <vt:lpwstr>Standard</vt:lpwstr>
  </property>
  <property fmtid="{D5CDD505-2E9C-101B-9397-08002B2CF9AE}" pid="6" name="MSIP_Label_0b6437a0-6ca4-4af9-8f2e-bea4c9c09291_Name">
    <vt:lpwstr>0b6437a0-6ca4-4af9-8f2e-bea4c9c09291</vt:lpwstr>
  </property>
  <property fmtid="{D5CDD505-2E9C-101B-9397-08002B2CF9AE}" pid="7" name="MSIP_Label_0b6437a0-6ca4-4af9-8f2e-bea4c9c09291_SiteId">
    <vt:lpwstr>6953ca46-b394-4f41-aabb-dab513c2fca2</vt:lpwstr>
  </property>
  <property fmtid="{D5CDD505-2E9C-101B-9397-08002B2CF9AE}" pid="8" name="MSIP_Label_0b6437a0-6ca4-4af9-8f2e-bea4c9c09291_ActionId">
    <vt:lpwstr>3790062d-329c-4de5-81e6-b689302ab4ee</vt:lpwstr>
  </property>
  <property fmtid="{D5CDD505-2E9C-101B-9397-08002B2CF9AE}" pid="9" name="MSIP_Label_0b6437a0-6ca4-4af9-8f2e-bea4c9c09291_ContentBits">
    <vt:lpwstr>0</vt:lpwstr>
  </property>
</Properties>
</file>